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40887">
      <w:pPr>
        <w:pStyle w:val="4"/>
        <w:spacing w:after="0" w:afterAutospacing="0" w:line="360" w:lineRule="auto"/>
        <w:jc w:val="both"/>
        <w:rPr>
          <w:rFonts w:cs="宋体"/>
          <w:b/>
          <w:bCs/>
          <w:color w:val="auto"/>
        </w:rPr>
      </w:pPr>
      <w:bookmarkStart w:id="10" w:name="_GoBack"/>
      <w:bookmarkEnd w:id="10"/>
      <w:r>
        <w:rPr>
          <w:rFonts w:hint="eastAsia" w:cs="宋体"/>
          <w:b/>
          <w:bCs/>
          <w:color w:val="auto"/>
        </w:rPr>
        <w:t>附件2</w:t>
      </w:r>
    </w:p>
    <w:p w14:paraId="5B6A5B10">
      <w:pPr>
        <w:pStyle w:val="8"/>
        <w:spacing w:line="360" w:lineRule="auto"/>
        <w:jc w:val="center"/>
        <w:outlineLvl w:val="1"/>
        <w:rPr>
          <w:rFonts w:cs="宋体"/>
          <w:b/>
          <w:bCs/>
          <w:color w:val="auto"/>
          <w:sz w:val="28"/>
          <w:szCs w:val="28"/>
        </w:rPr>
      </w:pPr>
      <w:bookmarkStart w:id="0" w:name="_Toc217920679"/>
      <w:r>
        <w:rPr>
          <w:rFonts w:hint="eastAsia" w:cs="宋体"/>
          <w:b/>
          <w:bCs/>
          <w:color w:val="auto"/>
          <w:sz w:val="28"/>
          <w:szCs w:val="28"/>
        </w:rPr>
        <w:t>报价一览表</w:t>
      </w:r>
      <w:bookmarkEnd w:id="0"/>
    </w:p>
    <w:p w14:paraId="225205DD">
      <w:pPr>
        <w:pStyle w:val="8"/>
        <w:tabs>
          <w:tab w:val="left" w:pos="2520"/>
          <w:tab w:val="left" w:pos="2700"/>
        </w:tabs>
        <w:spacing w:line="360" w:lineRule="auto"/>
        <w:rPr>
          <w:rFonts w:cs="宋体"/>
          <w:bCs/>
          <w:color w:val="auto"/>
        </w:rPr>
      </w:pPr>
      <w:r>
        <w:rPr>
          <w:rFonts w:hint="eastAsia" w:cs="宋体"/>
          <w:bCs/>
          <w:color w:val="auto"/>
        </w:rPr>
        <w:t>参选人名称：</w:t>
      </w:r>
    </w:p>
    <w:p w14:paraId="3696849A">
      <w:pPr>
        <w:pStyle w:val="8"/>
        <w:tabs>
          <w:tab w:val="left" w:pos="5580"/>
          <w:tab w:val="left" w:pos="7020"/>
        </w:tabs>
        <w:spacing w:line="360" w:lineRule="auto"/>
        <w:jc w:val="right"/>
        <w:rPr>
          <w:rFonts w:cs="宋体"/>
          <w:bCs/>
          <w:color w:val="auto"/>
        </w:rPr>
      </w:pPr>
      <w:r>
        <w:rPr>
          <w:rFonts w:hint="eastAsia" w:cs="宋体"/>
          <w:bCs/>
          <w:color w:val="auto"/>
        </w:rPr>
        <w:t>货币单位：元（人民币）</w:t>
      </w:r>
    </w:p>
    <w:tbl>
      <w:tblPr>
        <w:tblStyle w:val="10"/>
        <w:tblW w:w="891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77"/>
        <w:gridCol w:w="2080"/>
        <w:gridCol w:w="3294"/>
      </w:tblGrid>
      <w:tr w14:paraId="1149A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368" w:type="dxa"/>
            <w:noWrap/>
            <w:vAlign w:val="center"/>
          </w:tcPr>
          <w:p w14:paraId="08DAC2E9">
            <w:pPr>
              <w:pStyle w:val="8"/>
              <w:spacing w:line="360" w:lineRule="auto"/>
              <w:jc w:val="center"/>
              <w:rPr>
                <w:bCs/>
                <w:color w:val="auto"/>
              </w:rPr>
            </w:pPr>
            <w:r>
              <w:rPr>
                <w:rFonts w:hint="eastAsia"/>
                <w:bCs/>
                <w:color w:val="auto"/>
              </w:rPr>
              <w:t>序号</w:t>
            </w:r>
          </w:p>
        </w:tc>
        <w:tc>
          <w:tcPr>
            <w:tcW w:w="2177" w:type="dxa"/>
            <w:noWrap/>
            <w:vAlign w:val="center"/>
          </w:tcPr>
          <w:p w14:paraId="4B8116DD">
            <w:pPr>
              <w:pStyle w:val="8"/>
              <w:spacing w:line="360" w:lineRule="auto"/>
              <w:jc w:val="center"/>
              <w:rPr>
                <w:bCs/>
                <w:color w:val="auto"/>
              </w:rPr>
            </w:pPr>
            <w:r>
              <w:rPr>
                <w:rFonts w:hint="eastAsia"/>
                <w:bCs/>
                <w:color w:val="auto"/>
              </w:rPr>
              <w:t>项目名称</w:t>
            </w:r>
          </w:p>
        </w:tc>
        <w:tc>
          <w:tcPr>
            <w:tcW w:w="5374" w:type="dxa"/>
            <w:gridSpan w:val="2"/>
            <w:noWrap/>
            <w:vAlign w:val="center"/>
          </w:tcPr>
          <w:p w14:paraId="46FF5E12">
            <w:pPr>
              <w:pStyle w:val="8"/>
              <w:spacing w:line="360" w:lineRule="auto"/>
              <w:jc w:val="center"/>
              <w:rPr>
                <w:bCs/>
                <w:color w:val="auto"/>
              </w:rPr>
            </w:pPr>
          </w:p>
        </w:tc>
      </w:tr>
      <w:tr w14:paraId="1AF1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368" w:type="dxa"/>
            <w:vMerge w:val="restart"/>
            <w:noWrap/>
            <w:vAlign w:val="center"/>
          </w:tcPr>
          <w:p w14:paraId="64014F4D">
            <w:pPr>
              <w:tabs>
                <w:tab w:val="left" w:pos="12285"/>
              </w:tabs>
              <w:spacing w:line="360" w:lineRule="auto"/>
              <w:jc w:val="center"/>
              <w:rPr>
                <w:rFonts w:ascii="宋体"/>
                <w:sz w:val="24"/>
              </w:rPr>
            </w:pPr>
            <w:r>
              <w:rPr>
                <w:rFonts w:ascii="宋体" w:hAnsi="宋体"/>
                <w:sz w:val="24"/>
              </w:rPr>
              <w:t>1</w:t>
            </w:r>
          </w:p>
        </w:tc>
        <w:tc>
          <w:tcPr>
            <w:tcW w:w="2177" w:type="dxa"/>
            <w:vMerge w:val="restart"/>
            <w:noWrap/>
            <w:vAlign w:val="center"/>
          </w:tcPr>
          <w:p w14:paraId="0DDE9150">
            <w:pPr>
              <w:tabs>
                <w:tab w:val="left" w:pos="12285"/>
              </w:tabs>
              <w:jc w:val="center"/>
              <w:rPr>
                <w:rFonts w:ascii="宋体" w:hAnsi="宋体" w:cs="宋体"/>
                <w:sz w:val="24"/>
              </w:rPr>
            </w:pPr>
            <w:r>
              <w:rPr>
                <w:rFonts w:hint="eastAsia" w:ascii="宋体" w:hAnsi="宋体" w:cs="宋体"/>
                <w:sz w:val="24"/>
              </w:rPr>
              <w:t>项目总报价</w:t>
            </w:r>
          </w:p>
          <w:p w14:paraId="40CCAF92">
            <w:pPr>
              <w:tabs>
                <w:tab w:val="left" w:pos="12285"/>
              </w:tabs>
              <w:jc w:val="center"/>
              <w:rPr>
                <w:rFonts w:ascii="宋体" w:hAnsi="宋体" w:cs="宋体"/>
                <w:sz w:val="24"/>
              </w:rPr>
            </w:pPr>
            <w:r>
              <w:rPr>
                <w:rFonts w:hint="eastAsia" w:ascii="宋体" w:hAnsi="宋体" w:cs="宋体"/>
                <w:sz w:val="24"/>
              </w:rPr>
              <w:t>（包含所有采购内容）</w:t>
            </w:r>
          </w:p>
          <w:p w14:paraId="79BDDF0F">
            <w:pPr>
              <w:tabs>
                <w:tab w:val="left" w:pos="12285"/>
              </w:tabs>
              <w:jc w:val="center"/>
            </w:pPr>
          </w:p>
        </w:tc>
        <w:tc>
          <w:tcPr>
            <w:tcW w:w="2080" w:type="dxa"/>
            <w:noWrap/>
            <w:vAlign w:val="center"/>
          </w:tcPr>
          <w:p w14:paraId="0996C82E">
            <w:pPr>
              <w:tabs>
                <w:tab w:val="left" w:pos="12285"/>
              </w:tabs>
              <w:spacing w:line="360" w:lineRule="auto"/>
              <w:jc w:val="center"/>
              <w:rPr>
                <w:rFonts w:ascii="宋体"/>
                <w:bCs/>
                <w:sz w:val="24"/>
              </w:rPr>
            </w:pPr>
            <w:r>
              <w:rPr>
                <w:rFonts w:hint="eastAsia" w:ascii="宋体" w:hAnsi="宋体"/>
                <w:bCs/>
                <w:sz w:val="24"/>
              </w:rPr>
              <w:t>小写</w:t>
            </w:r>
          </w:p>
        </w:tc>
        <w:tc>
          <w:tcPr>
            <w:tcW w:w="3294" w:type="dxa"/>
            <w:noWrap/>
            <w:vAlign w:val="center"/>
          </w:tcPr>
          <w:p w14:paraId="41382F7F">
            <w:pPr>
              <w:tabs>
                <w:tab w:val="left" w:pos="12285"/>
              </w:tabs>
              <w:spacing w:line="360" w:lineRule="auto"/>
              <w:jc w:val="right"/>
              <w:rPr>
                <w:rFonts w:ascii="宋体"/>
                <w:bCs/>
                <w:sz w:val="24"/>
              </w:rPr>
            </w:pPr>
            <w:r>
              <w:rPr>
                <w:rFonts w:hint="eastAsia" w:ascii="宋体" w:hAnsi="宋体"/>
                <w:bCs/>
                <w:sz w:val="24"/>
              </w:rPr>
              <w:t>元</w:t>
            </w:r>
          </w:p>
        </w:tc>
      </w:tr>
      <w:tr w14:paraId="0003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368" w:type="dxa"/>
            <w:vMerge w:val="continue"/>
            <w:noWrap/>
            <w:vAlign w:val="center"/>
          </w:tcPr>
          <w:p w14:paraId="7BCBABE4">
            <w:pPr>
              <w:widowControl/>
              <w:spacing w:line="360" w:lineRule="auto"/>
              <w:jc w:val="left"/>
              <w:rPr>
                <w:rFonts w:ascii="宋体"/>
                <w:sz w:val="24"/>
              </w:rPr>
            </w:pPr>
          </w:p>
        </w:tc>
        <w:tc>
          <w:tcPr>
            <w:tcW w:w="2177" w:type="dxa"/>
            <w:vMerge w:val="continue"/>
            <w:noWrap/>
            <w:vAlign w:val="center"/>
          </w:tcPr>
          <w:p w14:paraId="78BB5877">
            <w:pPr>
              <w:widowControl/>
              <w:spacing w:line="360" w:lineRule="auto"/>
              <w:jc w:val="left"/>
              <w:rPr>
                <w:rFonts w:ascii="宋体" w:cs="宋体"/>
                <w:sz w:val="24"/>
              </w:rPr>
            </w:pPr>
          </w:p>
        </w:tc>
        <w:tc>
          <w:tcPr>
            <w:tcW w:w="2080" w:type="dxa"/>
            <w:noWrap/>
            <w:vAlign w:val="center"/>
          </w:tcPr>
          <w:p w14:paraId="07920855">
            <w:pPr>
              <w:tabs>
                <w:tab w:val="left" w:pos="12285"/>
              </w:tabs>
              <w:spacing w:line="360" w:lineRule="auto"/>
              <w:jc w:val="center"/>
              <w:rPr>
                <w:rFonts w:ascii="宋体"/>
                <w:bCs/>
                <w:sz w:val="24"/>
              </w:rPr>
            </w:pPr>
            <w:r>
              <w:rPr>
                <w:rFonts w:hint="eastAsia" w:ascii="宋体" w:hAnsi="宋体"/>
                <w:bCs/>
                <w:sz w:val="24"/>
              </w:rPr>
              <w:t>大写</w:t>
            </w:r>
          </w:p>
        </w:tc>
        <w:tc>
          <w:tcPr>
            <w:tcW w:w="3294" w:type="dxa"/>
            <w:noWrap/>
            <w:vAlign w:val="center"/>
          </w:tcPr>
          <w:p w14:paraId="059C7215">
            <w:pPr>
              <w:tabs>
                <w:tab w:val="left" w:pos="12285"/>
              </w:tabs>
              <w:spacing w:line="360" w:lineRule="auto"/>
              <w:jc w:val="right"/>
              <w:rPr>
                <w:rFonts w:ascii="宋体" w:hAnsi="宋体"/>
                <w:bCs/>
                <w:sz w:val="24"/>
              </w:rPr>
            </w:pPr>
            <w:r>
              <w:rPr>
                <w:rFonts w:hint="eastAsia" w:ascii="宋体" w:hAnsi="宋体"/>
                <w:bCs/>
                <w:sz w:val="24"/>
              </w:rPr>
              <w:t>元</w:t>
            </w:r>
          </w:p>
        </w:tc>
      </w:tr>
      <w:tr w14:paraId="42B7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368" w:type="dxa"/>
            <w:noWrap/>
            <w:vAlign w:val="center"/>
          </w:tcPr>
          <w:p w14:paraId="488C4E51">
            <w:pPr>
              <w:widowControl/>
              <w:spacing w:line="360" w:lineRule="auto"/>
              <w:jc w:val="center"/>
              <w:rPr>
                <w:rFonts w:ascii="宋体"/>
                <w:sz w:val="24"/>
              </w:rPr>
            </w:pPr>
            <w:r>
              <w:rPr>
                <w:rFonts w:ascii="宋体" w:hAnsi="宋体"/>
                <w:sz w:val="24"/>
              </w:rPr>
              <w:t>2</w:t>
            </w:r>
          </w:p>
        </w:tc>
        <w:tc>
          <w:tcPr>
            <w:tcW w:w="2177" w:type="dxa"/>
            <w:noWrap/>
            <w:vAlign w:val="center"/>
          </w:tcPr>
          <w:p w14:paraId="33D3020E">
            <w:pPr>
              <w:widowControl/>
              <w:spacing w:line="360" w:lineRule="auto"/>
              <w:jc w:val="center"/>
              <w:rPr>
                <w:rFonts w:ascii="宋体" w:cs="宋体"/>
                <w:sz w:val="24"/>
              </w:rPr>
            </w:pPr>
            <w:r>
              <w:rPr>
                <w:rFonts w:hint="eastAsia" w:ascii="宋体" w:hAnsi="宋体" w:cs="宋体"/>
                <w:sz w:val="24"/>
              </w:rPr>
              <w:t>服务期限</w:t>
            </w:r>
          </w:p>
        </w:tc>
        <w:tc>
          <w:tcPr>
            <w:tcW w:w="5374" w:type="dxa"/>
            <w:gridSpan w:val="2"/>
            <w:noWrap/>
            <w:vAlign w:val="center"/>
          </w:tcPr>
          <w:p w14:paraId="56173846">
            <w:pPr>
              <w:tabs>
                <w:tab w:val="left" w:pos="12285"/>
              </w:tabs>
              <w:spacing w:line="360" w:lineRule="auto"/>
              <w:jc w:val="left"/>
              <w:rPr>
                <w:rFonts w:ascii="宋体"/>
                <w:bCs/>
                <w:sz w:val="24"/>
              </w:rPr>
            </w:pPr>
          </w:p>
        </w:tc>
      </w:tr>
    </w:tbl>
    <w:p w14:paraId="53A53D20">
      <w:pPr>
        <w:pStyle w:val="8"/>
        <w:spacing w:before="0" w:beforeAutospacing="0" w:after="0" w:afterAutospacing="0" w:line="360" w:lineRule="auto"/>
        <w:rPr>
          <w:rFonts w:cs="宋体"/>
          <w:bCs/>
          <w:color w:val="auto"/>
        </w:rPr>
      </w:pPr>
      <w:r>
        <w:rPr>
          <w:rFonts w:hint="eastAsia" w:cs="宋体"/>
          <w:bCs/>
          <w:color w:val="auto"/>
        </w:rPr>
        <w:t>注：</w:t>
      </w:r>
    </w:p>
    <w:p w14:paraId="21FEB900">
      <w:pPr>
        <w:pStyle w:val="8"/>
        <w:spacing w:before="0" w:beforeAutospacing="0" w:after="0" w:afterAutospacing="0" w:line="360" w:lineRule="auto"/>
        <w:rPr>
          <w:rFonts w:cs="宋体"/>
          <w:bCs/>
          <w:color w:val="auto"/>
        </w:rPr>
      </w:pPr>
      <w:r>
        <w:rPr>
          <w:rFonts w:cs="宋体"/>
          <w:bCs/>
          <w:color w:val="auto"/>
        </w:rPr>
        <w:t>1</w:t>
      </w:r>
      <w:r>
        <w:rPr>
          <w:rFonts w:hint="eastAsia" w:cs="宋体"/>
          <w:bCs/>
          <w:color w:val="auto"/>
        </w:rPr>
        <w:t>、以上报价包含本项目产生的所有费用，报价精确到小数点后两位。若中标，采购人不再另行支付任何其他费用。</w:t>
      </w:r>
    </w:p>
    <w:p w14:paraId="59F80219">
      <w:pPr>
        <w:pStyle w:val="8"/>
        <w:spacing w:before="0" w:beforeAutospacing="0" w:after="0" w:afterAutospacing="0" w:line="360" w:lineRule="auto"/>
        <w:rPr>
          <w:rFonts w:cs="宋体"/>
          <w:color w:val="auto"/>
        </w:rPr>
      </w:pPr>
      <w:r>
        <w:rPr>
          <w:rFonts w:hint="eastAsia" w:cs="宋体"/>
          <w:color w:val="auto"/>
        </w:rPr>
        <w:t>2、此表项目报价须与附件报价明细表合计报价一致。</w:t>
      </w:r>
    </w:p>
    <w:p w14:paraId="751C32D0">
      <w:pPr>
        <w:pStyle w:val="8"/>
        <w:spacing w:before="0" w:beforeAutospacing="0" w:after="0" w:afterAutospacing="0" w:line="360" w:lineRule="auto"/>
        <w:rPr>
          <w:rFonts w:cs="宋体"/>
          <w:color w:val="auto"/>
        </w:rPr>
      </w:pPr>
    </w:p>
    <w:p w14:paraId="6850EA79">
      <w:pPr>
        <w:pStyle w:val="8"/>
        <w:spacing w:before="0" w:beforeAutospacing="0" w:after="0" w:afterAutospacing="0" w:line="360" w:lineRule="auto"/>
        <w:rPr>
          <w:rFonts w:cs="宋体"/>
          <w:color w:val="auto"/>
        </w:rPr>
      </w:pPr>
      <w:r>
        <w:rPr>
          <w:rFonts w:hint="eastAsia" w:cs="宋体"/>
          <w:color w:val="auto"/>
        </w:rPr>
        <w:t>参选人：（盖章）　　　　　　　　</w:t>
      </w:r>
    </w:p>
    <w:p w14:paraId="63F8AA95">
      <w:pPr>
        <w:pStyle w:val="8"/>
        <w:spacing w:before="0" w:beforeAutospacing="0" w:after="0" w:afterAutospacing="0" w:line="360" w:lineRule="auto"/>
        <w:rPr>
          <w:rFonts w:cs="宋体"/>
          <w:color w:val="auto"/>
        </w:rPr>
      </w:pPr>
      <w:r>
        <w:rPr>
          <w:rFonts w:hint="eastAsia" w:cs="宋体"/>
          <w:bCs/>
          <w:color w:val="auto"/>
        </w:rPr>
        <w:t>法定代表人或其授权委托人</w:t>
      </w:r>
      <w:r>
        <w:rPr>
          <w:rFonts w:hint="eastAsia" w:cs="宋体"/>
          <w:color w:val="auto"/>
        </w:rPr>
        <w:t>：（</w:t>
      </w:r>
      <w:r>
        <w:rPr>
          <w:rFonts w:hint="eastAsia" w:cs="宋体"/>
          <w:bCs/>
          <w:color w:val="auto"/>
        </w:rPr>
        <w:t>签字或盖章</w:t>
      </w:r>
      <w:r>
        <w:rPr>
          <w:rFonts w:hint="eastAsia" w:cs="宋体"/>
          <w:color w:val="auto"/>
        </w:rPr>
        <w:t>）</w:t>
      </w:r>
    </w:p>
    <w:p w14:paraId="4B16FCC0">
      <w:pPr>
        <w:pStyle w:val="8"/>
        <w:spacing w:before="0" w:beforeAutospacing="0" w:after="0" w:afterAutospacing="0" w:line="360" w:lineRule="auto"/>
        <w:rPr>
          <w:rFonts w:cs="宋体"/>
          <w:color w:val="auto"/>
        </w:rPr>
      </w:pPr>
      <w:r>
        <w:rPr>
          <w:rFonts w:hint="eastAsia" w:cs="宋体"/>
          <w:color w:val="auto"/>
        </w:rPr>
        <w:t>日期： 年 月 日</w:t>
      </w:r>
    </w:p>
    <w:p w14:paraId="6A29DF3D">
      <w:pPr>
        <w:pStyle w:val="8"/>
        <w:spacing w:line="240" w:lineRule="exact"/>
        <w:rPr>
          <w:b/>
          <w:bCs/>
          <w:color w:val="auto"/>
        </w:rPr>
      </w:pPr>
      <w:r>
        <w:rPr>
          <w:rStyle w:val="14"/>
          <w:rFonts w:hint="eastAsia" w:cs="宋体"/>
          <w:b/>
          <w:bCs/>
        </w:rPr>
        <w:br w:type="page"/>
      </w:r>
    </w:p>
    <w:p w14:paraId="5831313C">
      <w:pPr>
        <w:spacing w:line="360" w:lineRule="auto"/>
        <w:jc w:val="center"/>
        <w:outlineLvl w:val="1"/>
        <w:rPr>
          <w:rFonts w:ascii="宋体"/>
          <w:b/>
          <w:sz w:val="28"/>
          <w:szCs w:val="28"/>
        </w:rPr>
      </w:pPr>
      <w:bookmarkStart w:id="1" w:name="_Toc217920680"/>
      <w:r>
        <w:rPr>
          <w:rFonts w:hint="eastAsia" w:ascii="宋体" w:hAnsi="宋体"/>
          <w:b/>
          <w:sz w:val="28"/>
          <w:szCs w:val="28"/>
        </w:rPr>
        <w:t>报价明细表</w:t>
      </w:r>
      <w:bookmarkEnd w:id="1"/>
    </w:p>
    <w:p w14:paraId="4FB4326C">
      <w:pPr>
        <w:pStyle w:val="8"/>
        <w:spacing w:before="0" w:beforeAutospacing="0" w:after="0" w:afterAutospacing="0" w:line="500" w:lineRule="exact"/>
        <w:rPr>
          <w:bCs/>
          <w:color w:val="auto"/>
        </w:rPr>
      </w:pPr>
      <w:r>
        <w:rPr>
          <w:rFonts w:hint="eastAsia"/>
          <w:bCs/>
          <w:color w:val="auto"/>
        </w:rPr>
        <w:t>项目名称：</w:t>
      </w:r>
    </w:p>
    <w:p w14:paraId="7BFD60AE">
      <w:pPr>
        <w:pStyle w:val="8"/>
        <w:spacing w:before="0" w:beforeAutospacing="0" w:after="0" w:afterAutospacing="0" w:line="500" w:lineRule="exact"/>
        <w:rPr>
          <w:bCs/>
          <w:color w:val="auto"/>
        </w:rPr>
      </w:pPr>
      <w:r>
        <w:rPr>
          <w:rFonts w:hint="eastAsia"/>
          <w:bCs/>
          <w:color w:val="auto"/>
        </w:rPr>
        <w:t xml:space="preserve">                                                    货币单位：元（人民币）</w:t>
      </w:r>
    </w:p>
    <w:p w14:paraId="7EE7D6B0">
      <w:pPr>
        <w:pStyle w:val="8"/>
        <w:spacing w:before="0" w:beforeAutospacing="0" w:after="0" w:afterAutospacing="0" w:line="500" w:lineRule="exact"/>
        <w:rPr>
          <w:bCs/>
          <w:color w:val="auto"/>
        </w:rPr>
      </w:pPr>
    </w:p>
    <w:tbl>
      <w:tblPr>
        <w:tblStyle w:val="10"/>
        <w:tblW w:w="83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5"/>
        <w:gridCol w:w="6377"/>
        <w:gridCol w:w="1386"/>
      </w:tblGrid>
      <w:tr w14:paraId="4BB02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jc w:val="center"/>
        </w:trPr>
        <w:tc>
          <w:tcPr>
            <w:tcW w:w="595" w:type="dxa"/>
            <w:tcBorders>
              <w:top w:val="single" w:color="000000" w:sz="2" w:space="0"/>
              <w:left w:val="single" w:color="000000" w:sz="2" w:space="0"/>
              <w:bottom w:val="single" w:color="000000" w:sz="2" w:space="0"/>
              <w:right w:val="single" w:color="000000" w:sz="2" w:space="0"/>
            </w:tcBorders>
            <w:noWrap/>
            <w:vAlign w:val="center"/>
          </w:tcPr>
          <w:p w14:paraId="0A4F1422">
            <w:pPr>
              <w:snapToGrid w:val="0"/>
              <w:spacing w:after="160" w:line="360" w:lineRule="auto"/>
              <w:jc w:val="center"/>
              <w:rPr>
                <w:rFonts w:ascii="宋体" w:hAnsi="宋体" w:cs="宋体"/>
                <w:color w:val="000000"/>
                <w:sz w:val="24"/>
              </w:rPr>
            </w:pPr>
            <w:r>
              <w:rPr>
                <w:rFonts w:hint="eastAsia" w:ascii="宋体" w:hAnsi="宋体" w:cs="宋体"/>
                <w:color w:val="000000"/>
                <w:sz w:val="24"/>
              </w:rPr>
              <w:t>序号</w:t>
            </w:r>
          </w:p>
        </w:tc>
        <w:tc>
          <w:tcPr>
            <w:tcW w:w="6377" w:type="dxa"/>
            <w:tcBorders>
              <w:top w:val="single" w:color="000000" w:sz="2" w:space="0"/>
              <w:left w:val="single" w:color="000000" w:sz="2" w:space="0"/>
              <w:bottom w:val="single" w:color="000000" w:sz="2" w:space="0"/>
              <w:right w:val="single" w:color="000000" w:sz="2" w:space="0"/>
            </w:tcBorders>
            <w:noWrap/>
            <w:vAlign w:val="center"/>
          </w:tcPr>
          <w:p w14:paraId="441E683D">
            <w:pPr>
              <w:widowControl/>
              <w:spacing w:line="360" w:lineRule="auto"/>
              <w:jc w:val="center"/>
              <w:rPr>
                <w:rFonts w:ascii="宋体" w:hAnsi="宋体" w:cs="宋体"/>
                <w:color w:val="000000"/>
                <w:sz w:val="24"/>
              </w:rPr>
            </w:pPr>
            <w:r>
              <w:rPr>
                <w:rFonts w:hint="eastAsia" w:ascii="宋体" w:hAnsi="宋体" w:cs="宋体"/>
                <w:color w:val="000000"/>
                <w:sz w:val="24"/>
              </w:rPr>
              <w:t>服务内容</w:t>
            </w:r>
          </w:p>
        </w:tc>
        <w:tc>
          <w:tcPr>
            <w:tcW w:w="1386" w:type="dxa"/>
            <w:tcBorders>
              <w:top w:val="single" w:color="000000" w:sz="2" w:space="0"/>
              <w:left w:val="single" w:color="000000" w:sz="2" w:space="0"/>
              <w:bottom w:val="single" w:color="000000" w:sz="2" w:space="0"/>
              <w:right w:val="single" w:color="000000" w:sz="2" w:space="0"/>
            </w:tcBorders>
            <w:noWrap/>
            <w:vAlign w:val="center"/>
          </w:tcPr>
          <w:p w14:paraId="459CFB81">
            <w:pPr>
              <w:widowControl/>
              <w:spacing w:line="360" w:lineRule="auto"/>
              <w:jc w:val="center"/>
              <w:rPr>
                <w:rFonts w:ascii="宋体" w:hAnsi="宋体" w:cs="宋体"/>
                <w:color w:val="000000"/>
                <w:sz w:val="24"/>
              </w:rPr>
            </w:pPr>
            <w:r>
              <w:rPr>
                <w:rFonts w:hint="eastAsia" w:ascii="宋体" w:hAnsi="宋体" w:cs="宋体"/>
                <w:color w:val="000000"/>
                <w:sz w:val="24"/>
              </w:rPr>
              <w:t>价格（元）</w:t>
            </w:r>
          </w:p>
        </w:tc>
      </w:tr>
      <w:tr w14:paraId="1FCCB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595" w:type="dxa"/>
            <w:tcBorders>
              <w:top w:val="single" w:color="000000" w:sz="2" w:space="0"/>
              <w:left w:val="single" w:color="000000" w:sz="2" w:space="0"/>
              <w:bottom w:val="single" w:color="000000" w:sz="2" w:space="0"/>
              <w:right w:val="single" w:color="000000" w:sz="2" w:space="0"/>
            </w:tcBorders>
            <w:noWrap/>
            <w:vAlign w:val="center"/>
          </w:tcPr>
          <w:p w14:paraId="2970D183">
            <w:pPr>
              <w:widowControl/>
              <w:spacing w:line="360" w:lineRule="auto"/>
              <w:jc w:val="center"/>
              <w:rPr>
                <w:rFonts w:ascii="宋体" w:hAnsi="宋体" w:cs="宋体"/>
                <w:color w:val="000000"/>
                <w:sz w:val="24"/>
              </w:rPr>
            </w:pPr>
            <w:r>
              <w:rPr>
                <w:rFonts w:hint="eastAsia" w:ascii="宋体" w:hAnsi="宋体" w:cs="宋体"/>
                <w:color w:val="000000"/>
                <w:sz w:val="24"/>
              </w:rPr>
              <w:t>1</w:t>
            </w:r>
          </w:p>
        </w:tc>
        <w:tc>
          <w:tcPr>
            <w:tcW w:w="6377" w:type="dxa"/>
            <w:tcBorders>
              <w:top w:val="single" w:color="000000" w:sz="2" w:space="0"/>
              <w:left w:val="single" w:color="000000" w:sz="2" w:space="0"/>
              <w:bottom w:val="single" w:color="000000" w:sz="2" w:space="0"/>
              <w:right w:val="single" w:color="000000" w:sz="2" w:space="0"/>
            </w:tcBorders>
            <w:noWrap/>
            <w:vAlign w:val="center"/>
          </w:tcPr>
          <w:p w14:paraId="2E5CD1C7">
            <w:pPr>
              <w:widowControl/>
              <w:spacing w:line="360" w:lineRule="auto"/>
              <w:rPr>
                <w:rFonts w:ascii="宋体" w:hAnsi="宋体" w:cs="宋体"/>
                <w:color w:val="000000"/>
                <w:sz w:val="24"/>
              </w:rPr>
            </w:pPr>
          </w:p>
        </w:tc>
        <w:tc>
          <w:tcPr>
            <w:tcW w:w="1386" w:type="dxa"/>
            <w:tcBorders>
              <w:top w:val="single" w:color="000000" w:sz="2" w:space="0"/>
              <w:left w:val="single" w:color="000000" w:sz="2" w:space="0"/>
              <w:bottom w:val="single" w:color="000000" w:sz="2" w:space="0"/>
              <w:right w:val="single" w:color="000000" w:sz="2" w:space="0"/>
            </w:tcBorders>
            <w:noWrap/>
            <w:vAlign w:val="center"/>
          </w:tcPr>
          <w:p w14:paraId="178C58D8">
            <w:pPr>
              <w:widowControl/>
              <w:spacing w:line="360" w:lineRule="auto"/>
              <w:jc w:val="center"/>
              <w:rPr>
                <w:rFonts w:ascii="宋体" w:hAnsi="宋体" w:cs="宋体"/>
                <w:color w:val="000000"/>
                <w:sz w:val="24"/>
              </w:rPr>
            </w:pPr>
          </w:p>
        </w:tc>
      </w:tr>
      <w:tr w14:paraId="63FD2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595" w:type="dxa"/>
            <w:tcBorders>
              <w:top w:val="single" w:color="000000" w:sz="2" w:space="0"/>
              <w:left w:val="single" w:color="000000" w:sz="2" w:space="0"/>
              <w:bottom w:val="single" w:color="000000" w:sz="2" w:space="0"/>
              <w:right w:val="single" w:color="000000" w:sz="2" w:space="0"/>
            </w:tcBorders>
            <w:noWrap/>
            <w:vAlign w:val="center"/>
          </w:tcPr>
          <w:p w14:paraId="14A5F26F">
            <w:pPr>
              <w:widowControl/>
              <w:spacing w:line="360" w:lineRule="auto"/>
              <w:jc w:val="center"/>
              <w:rPr>
                <w:rFonts w:ascii="宋体" w:hAnsi="宋体" w:cs="宋体"/>
                <w:color w:val="000000"/>
                <w:sz w:val="24"/>
              </w:rPr>
            </w:pPr>
            <w:r>
              <w:rPr>
                <w:rFonts w:hint="eastAsia" w:ascii="宋体" w:hAnsi="宋体" w:cs="宋体"/>
                <w:color w:val="000000"/>
                <w:sz w:val="24"/>
              </w:rPr>
              <w:t>2</w:t>
            </w:r>
          </w:p>
        </w:tc>
        <w:tc>
          <w:tcPr>
            <w:tcW w:w="6377" w:type="dxa"/>
            <w:tcBorders>
              <w:top w:val="single" w:color="000000" w:sz="2" w:space="0"/>
              <w:left w:val="single" w:color="000000" w:sz="2" w:space="0"/>
              <w:bottom w:val="single" w:color="000000" w:sz="2" w:space="0"/>
              <w:right w:val="single" w:color="000000" w:sz="2" w:space="0"/>
            </w:tcBorders>
            <w:noWrap/>
            <w:vAlign w:val="center"/>
          </w:tcPr>
          <w:p w14:paraId="0E88FB6D">
            <w:pPr>
              <w:widowControl/>
              <w:spacing w:line="360" w:lineRule="auto"/>
              <w:rPr>
                <w:rFonts w:ascii="宋体" w:hAnsi="宋体" w:cs="宋体"/>
                <w:color w:val="000000"/>
                <w:sz w:val="24"/>
              </w:rPr>
            </w:pPr>
          </w:p>
        </w:tc>
        <w:tc>
          <w:tcPr>
            <w:tcW w:w="1386" w:type="dxa"/>
            <w:tcBorders>
              <w:top w:val="single" w:color="000000" w:sz="2" w:space="0"/>
              <w:left w:val="single" w:color="000000" w:sz="2" w:space="0"/>
              <w:bottom w:val="single" w:color="000000" w:sz="2" w:space="0"/>
              <w:right w:val="single" w:color="000000" w:sz="2" w:space="0"/>
            </w:tcBorders>
            <w:noWrap/>
            <w:vAlign w:val="center"/>
          </w:tcPr>
          <w:p w14:paraId="3819088E">
            <w:pPr>
              <w:widowControl/>
              <w:spacing w:line="360" w:lineRule="auto"/>
              <w:jc w:val="center"/>
              <w:rPr>
                <w:rFonts w:ascii="宋体" w:hAnsi="宋体" w:cs="宋体"/>
                <w:color w:val="000000"/>
                <w:sz w:val="24"/>
              </w:rPr>
            </w:pPr>
          </w:p>
        </w:tc>
      </w:tr>
      <w:tr w14:paraId="1F76C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595" w:type="dxa"/>
            <w:tcBorders>
              <w:top w:val="single" w:color="000000" w:sz="2" w:space="0"/>
              <w:left w:val="single" w:color="000000" w:sz="2" w:space="0"/>
              <w:bottom w:val="single" w:color="000000" w:sz="2" w:space="0"/>
              <w:right w:val="single" w:color="000000" w:sz="2" w:space="0"/>
            </w:tcBorders>
            <w:noWrap/>
            <w:vAlign w:val="center"/>
          </w:tcPr>
          <w:p w14:paraId="08CE2100">
            <w:pPr>
              <w:widowControl/>
              <w:spacing w:line="360" w:lineRule="auto"/>
              <w:jc w:val="center"/>
              <w:rPr>
                <w:rFonts w:ascii="宋体" w:hAnsi="宋体" w:cs="宋体"/>
                <w:color w:val="000000"/>
                <w:sz w:val="24"/>
              </w:rPr>
            </w:pPr>
            <w:r>
              <w:rPr>
                <w:rFonts w:hint="eastAsia" w:ascii="宋体" w:hAnsi="宋体" w:cs="宋体"/>
                <w:color w:val="000000"/>
                <w:sz w:val="24"/>
              </w:rPr>
              <w:t>3</w:t>
            </w:r>
          </w:p>
        </w:tc>
        <w:tc>
          <w:tcPr>
            <w:tcW w:w="6377" w:type="dxa"/>
            <w:tcBorders>
              <w:top w:val="single" w:color="000000" w:sz="2" w:space="0"/>
              <w:left w:val="single" w:color="000000" w:sz="2" w:space="0"/>
              <w:bottom w:val="single" w:color="000000" w:sz="2" w:space="0"/>
              <w:right w:val="single" w:color="000000" w:sz="2" w:space="0"/>
            </w:tcBorders>
            <w:noWrap/>
            <w:vAlign w:val="center"/>
          </w:tcPr>
          <w:p w14:paraId="268A7FEF">
            <w:pPr>
              <w:widowControl/>
              <w:spacing w:line="360" w:lineRule="auto"/>
              <w:rPr>
                <w:rFonts w:ascii="宋体" w:hAnsi="宋体" w:cs="宋体"/>
                <w:color w:val="000000"/>
                <w:sz w:val="24"/>
              </w:rPr>
            </w:pPr>
          </w:p>
        </w:tc>
        <w:tc>
          <w:tcPr>
            <w:tcW w:w="1386" w:type="dxa"/>
            <w:tcBorders>
              <w:top w:val="single" w:color="000000" w:sz="2" w:space="0"/>
              <w:left w:val="single" w:color="000000" w:sz="2" w:space="0"/>
              <w:bottom w:val="single" w:color="000000" w:sz="2" w:space="0"/>
              <w:right w:val="single" w:color="000000" w:sz="2" w:space="0"/>
            </w:tcBorders>
            <w:noWrap/>
            <w:vAlign w:val="center"/>
          </w:tcPr>
          <w:p w14:paraId="4BE518F9">
            <w:pPr>
              <w:widowControl/>
              <w:spacing w:line="360" w:lineRule="auto"/>
              <w:jc w:val="center"/>
              <w:rPr>
                <w:rFonts w:ascii="宋体" w:hAnsi="宋体" w:cs="宋体"/>
                <w:color w:val="000000"/>
                <w:sz w:val="24"/>
              </w:rPr>
            </w:pPr>
          </w:p>
        </w:tc>
      </w:tr>
      <w:tr w14:paraId="2956A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595" w:type="dxa"/>
            <w:tcBorders>
              <w:top w:val="single" w:color="000000" w:sz="2" w:space="0"/>
              <w:left w:val="single" w:color="000000" w:sz="2" w:space="0"/>
              <w:bottom w:val="single" w:color="000000" w:sz="2" w:space="0"/>
              <w:right w:val="single" w:color="000000" w:sz="2" w:space="0"/>
            </w:tcBorders>
            <w:noWrap/>
            <w:vAlign w:val="center"/>
          </w:tcPr>
          <w:p w14:paraId="6A239182">
            <w:pPr>
              <w:widowControl/>
              <w:spacing w:line="360" w:lineRule="auto"/>
              <w:jc w:val="center"/>
              <w:rPr>
                <w:rFonts w:ascii="宋体" w:hAnsi="宋体" w:cs="宋体"/>
                <w:color w:val="000000"/>
                <w:sz w:val="24"/>
              </w:rPr>
            </w:pPr>
            <w:r>
              <w:rPr>
                <w:rFonts w:hint="eastAsia" w:ascii="宋体" w:hAnsi="宋体" w:cs="宋体"/>
                <w:color w:val="000000"/>
                <w:sz w:val="24"/>
              </w:rPr>
              <w:t>4</w:t>
            </w:r>
          </w:p>
        </w:tc>
        <w:tc>
          <w:tcPr>
            <w:tcW w:w="6377" w:type="dxa"/>
            <w:tcBorders>
              <w:top w:val="single" w:color="000000" w:sz="2" w:space="0"/>
              <w:left w:val="single" w:color="000000" w:sz="2" w:space="0"/>
              <w:bottom w:val="single" w:color="000000" w:sz="2" w:space="0"/>
              <w:right w:val="single" w:color="000000" w:sz="2" w:space="0"/>
            </w:tcBorders>
            <w:noWrap/>
            <w:vAlign w:val="center"/>
          </w:tcPr>
          <w:p w14:paraId="669C315E">
            <w:pPr>
              <w:widowControl/>
              <w:spacing w:line="360" w:lineRule="auto"/>
              <w:rPr>
                <w:rFonts w:ascii="宋体" w:hAnsi="宋体" w:cs="宋体"/>
                <w:color w:val="000000"/>
                <w:sz w:val="24"/>
              </w:rPr>
            </w:pPr>
          </w:p>
        </w:tc>
        <w:tc>
          <w:tcPr>
            <w:tcW w:w="1386" w:type="dxa"/>
            <w:tcBorders>
              <w:top w:val="single" w:color="000000" w:sz="2" w:space="0"/>
              <w:left w:val="single" w:color="000000" w:sz="2" w:space="0"/>
              <w:bottom w:val="single" w:color="000000" w:sz="2" w:space="0"/>
              <w:right w:val="single" w:color="000000" w:sz="2" w:space="0"/>
            </w:tcBorders>
            <w:noWrap/>
            <w:vAlign w:val="center"/>
          </w:tcPr>
          <w:p w14:paraId="20D1681B">
            <w:pPr>
              <w:widowControl/>
              <w:spacing w:line="360" w:lineRule="auto"/>
              <w:jc w:val="center"/>
              <w:rPr>
                <w:rFonts w:ascii="宋体" w:hAnsi="宋体" w:cs="宋体"/>
                <w:color w:val="000000"/>
                <w:sz w:val="24"/>
              </w:rPr>
            </w:pPr>
          </w:p>
        </w:tc>
      </w:tr>
      <w:tr w14:paraId="71766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595" w:type="dxa"/>
            <w:tcBorders>
              <w:top w:val="single" w:color="000000" w:sz="2" w:space="0"/>
              <w:left w:val="single" w:color="000000" w:sz="2" w:space="0"/>
              <w:bottom w:val="single" w:color="000000" w:sz="2" w:space="0"/>
              <w:right w:val="single" w:color="000000" w:sz="2" w:space="0"/>
            </w:tcBorders>
            <w:noWrap/>
            <w:vAlign w:val="center"/>
          </w:tcPr>
          <w:p w14:paraId="2432A97B">
            <w:pPr>
              <w:widowControl/>
              <w:spacing w:line="360" w:lineRule="auto"/>
              <w:jc w:val="center"/>
              <w:rPr>
                <w:rFonts w:ascii="宋体" w:hAnsi="宋体" w:cs="宋体"/>
                <w:color w:val="000000"/>
                <w:sz w:val="24"/>
              </w:rPr>
            </w:pPr>
            <w:r>
              <w:rPr>
                <w:rFonts w:hint="eastAsia" w:ascii="宋体" w:hAnsi="宋体" w:cs="宋体"/>
                <w:color w:val="000000"/>
                <w:sz w:val="24"/>
              </w:rPr>
              <w:t>5</w:t>
            </w:r>
          </w:p>
        </w:tc>
        <w:tc>
          <w:tcPr>
            <w:tcW w:w="6377" w:type="dxa"/>
            <w:tcBorders>
              <w:top w:val="single" w:color="000000" w:sz="2" w:space="0"/>
              <w:left w:val="single" w:color="000000" w:sz="2" w:space="0"/>
              <w:bottom w:val="single" w:color="000000" w:sz="2" w:space="0"/>
              <w:right w:val="single" w:color="000000" w:sz="2" w:space="0"/>
            </w:tcBorders>
            <w:noWrap/>
            <w:vAlign w:val="center"/>
          </w:tcPr>
          <w:p w14:paraId="1C65F02E">
            <w:pPr>
              <w:widowControl/>
              <w:spacing w:line="360" w:lineRule="auto"/>
              <w:rPr>
                <w:rFonts w:ascii="宋体" w:hAnsi="宋体" w:cs="宋体"/>
                <w:color w:val="000000"/>
                <w:sz w:val="24"/>
              </w:rPr>
            </w:pPr>
          </w:p>
        </w:tc>
        <w:tc>
          <w:tcPr>
            <w:tcW w:w="1386" w:type="dxa"/>
            <w:tcBorders>
              <w:top w:val="single" w:color="000000" w:sz="2" w:space="0"/>
              <w:left w:val="single" w:color="000000" w:sz="2" w:space="0"/>
              <w:bottom w:val="single" w:color="000000" w:sz="2" w:space="0"/>
              <w:right w:val="single" w:color="000000" w:sz="2" w:space="0"/>
            </w:tcBorders>
            <w:noWrap/>
            <w:vAlign w:val="center"/>
          </w:tcPr>
          <w:p w14:paraId="4F60ACC3">
            <w:pPr>
              <w:widowControl/>
              <w:spacing w:line="360" w:lineRule="auto"/>
              <w:jc w:val="center"/>
              <w:rPr>
                <w:rFonts w:ascii="宋体" w:hAnsi="宋体" w:cs="宋体"/>
                <w:color w:val="000000"/>
                <w:sz w:val="24"/>
              </w:rPr>
            </w:pPr>
          </w:p>
        </w:tc>
      </w:tr>
      <w:tr w14:paraId="5E511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jc w:val="center"/>
        </w:trPr>
        <w:tc>
          <w:tcPr>
            <w:tcW w:w="6972" w:type="dxa"/>
            <w:gridSpan w:val="2"/>
            <w:tcBorders>
              <w:top w:val="single" w:color="000000" w:sz="2" w:space="0"/>
              <w:left w:val="single" w:color="000000" w:sz="2" w:space="0"/>
              <w:bottom w:val="single" w:color="000000" w:sz="2" w:space="0"/>
              <w:right w:val="single" w:color="000000" w:sz="2" w:space="0"/>
            </w:tcBorders>
            <w:noWrap/>
            <w:vAlign w:val="center"/>
          </w:tcPr>
          <w:p w14:paraId="55AE6A3B">
            <w:pPr>
              <w:widowControl/>
              <w:spacing w:line="360" w:lineRule="auto"/>
              <w:jc w:val="center"/>
              <w:rPr>
                <w:rFonts w:ascii="宋体" w:hAnsi="宋体" w:cs="宋体"/>
                <w:color w:val="000000"/>
                <w:sz w:val="24"/>
              </w:rPr>
            </w:pPr>
            <w:r>
              <w:rPr>
                <w:rFonts w:hint="eastAsia" w:ascii="宋体" w:hAnsi="宋体" w:cs="宋体"/>
                <w:color w:val="000000"/>
                <w:sz w:val="24"/>
              </w:rPr>
              <w:t>合计（含税）</w:t>
            </w:r>
          </w:p>
        </w:tc>
        <w:tc>
          <w:tcPr>
            <w:tcW w:w="1386" w:type="dxa"/>
            <w:tcBorders>
              <w:top w:val="single" w:color="000000" w:sz="2" w:space="0"/>
              <w:left w:val="single" w:color="000000" w:sz="2" w:space="0"/>
              <w:bottom w:val="single" w:color="000000" w:sz="2" w:space="0"/>
              <w:right w:val="single" w:color="000000" w:sz="2" w:space="0"/>
            </w:tcBorders>
            <w:noWrap/>
            <w:vAlign w:val="center"/>
          </w:tcPr>
          <w:p w14:paraId="5D665B1C">
            <w:pPr>
              <w:widowControl/>
              <w:spacing w:line="360" w:lineRule="auto"/>
              <w:jc w:val="center"/>
              <w:rPr>
                <w:rFonts w:ascii="宋体" w:hAnsi="宋体" w:cs="宋体"/>
                <w:color w:val="000000"/>
                <w:sz w:val="24"/>
              </w:rPr>
            </w:pPr>
          </w:p>
        </w:tc>
      </w:tr>
    </w:tbl>
    <w:p w14:paraId="22B2EB4B">
      <w:pPr>
        <w:spacing w:line="400" w:lineRule="exact"/>
        <w:rPr>
          <w:rFonts w:ascii="宋体" w:hAnsi="宋体"/>
          <w:sz w:val="24"/>
        </w:rPr>
      </w:pPr>
    </w:p>
    <w:p w14:paraId="02349704">
      <w:pPr>
        <w:spacing w:line="400" w:lineRule="exact"/>
        <w:rPr>
          <w:rFonts w:ascii="宋体"/>
          <w:sz w:val="24"/>
        </w:rPr>
      </w:pPr>
      <w:r>
        <w:rPr>
          <w:rFonts w:hint="eastAsia" w:ascii="宋体" w:hAnsi="宋体"/>
          <w:sz w:val="24"/>
        </w:rPr>
        <w:t>说明：</w:t>
      </w:r>
    </w:p>
    <w:p w14:paraId="353CB5FC">
      <w:pPr>
        <w:spacing w:line="400" w:lineRule="exact"/>
        <w:rPr>
          <w:rFonts w:ascii="宋体"/>
          <w:sz w:val="24"/>
        </w:rPr>
      </w:pPr>
      <w:r>
        <w:rPr>
          <w:rFonts w:hint="eastAsia" w:ascii="宋体" w:hAnsi="宋体"/>
          <w:sz w:val="24"/>
        </w:rPr>
        <w:t>（</w:t>
      </w:r>
      <w:r>
        <w:rPr>
          <w:rFonts w:ascii="宋体" w:hAnsi="宋体"/>
          <w:sz w:val="24"/>
        </w:rPr>
        <w:t>1</w:t>
      </w:r>
      <w:r>
        <w:rPr>
          <w:rFonts w:hint="eastAsia" w:ascii="宋体" w:hAnsi="宋体"/>
          <w:sz w:val="24"/>
        </w:rPr>
        <w:t>）所有价格均系用人民币表示，单位为元，精确到小数点后两位。</w:t>
      </w:r>
    </w:p>
    <w:p w14:paraId="4C23DBF9">
      <w:pPr>
        <w:spacing w:line="400" w:lineRule="exact"/>
        <w:rPr>
          <w:rFonts w:ascii="宋体"/>
          <w:sz w:val="24"/>
        </w:rPr>
      </w:pPr>
      <w:r>
        <w:rPr>
          <w:rFonts w:hint="eastAsia" w:ascii="宋体" w:hAnsi="宋体"/>
          <w:sz w:val="24"/>
        </w:rPr>
        <w:t>（</w:t>
      </w:r>
      <w:r>
        <w:rPr>
          <w:rFonts w:ascii="宋体" w:hAnsi="宋体"/>
          <w:sz w:val="24"/>
        </w:rPr>
        <w:t>2</w:t>
      </w:r>
      <w:r>
        <w:rPr>
          <w:rFonts w:hint="eastAsia" w:ascii="宋体" w:hAnsi="宋体"/>
          <w:sz w:val="24"/>
        </w:rPr>
        <w:t>）该表中包含投标人认为完成本项目所需的所有费用</w:t>
      </w:r>
      <w:r>
        <w:rPr>
          <w:rFonts w:ascii="宋体"/>
          <w:sz w:val="24"/>
        </w:rPr>
        <w:t>,</w:t>
      </w:r>
      <w:r>
        <w:rPr>
          <w:rFonts w:hint="eastAsia" w:ascii="宋体" w:hAnsi="宋体"/>
          <w:sz w:val="24"/>
        </w:rPr>
        <w:t>各项费用须列出明细清单。</w:t>
      </w:r>
    </w:p>
    <w:p w14:paraId="51B72578">
      <w:pPr>
        <w:spacing w:line="400" w:lineRule="exact"/>
        <w:rPr>
          <w:rFonts w:ascii="宋体" w:cs="宋体"/>
          <w:sz w:val="24"/>
        </w:rPr>
      </w:pPr>
      <w:r>
        <w:rPr>
          <w:rFonts w:hint="eastAsia" w:ascii="宋体" w:hAnsi="宋体"/>
          <w:sz w:val="24"/>
        </w:rPr>
        <w:t>（</w:t>
      </w:r>
      <w:r>
        <w:rPr>
          <w:rFonts w:ascii="宋体" w:hAnsi="宋体"/>
          <w:sz w:val="24"/>
        </w:rPr>
        <w:t>3</w:t>
      </w:r>
      <w:r>
        <w:rPr>
          <w:rFonts w:hint="eastAsia" w:ascii="宋体" w:hAnsi="宋体"/>
          <w:sz w:val="24"/>
        </w:rPr>
        <w:t>）合计总价应与投标报价相等。</w:t>
      </w:r>
    </w:p>
    <w:p w14:paraId="1F47B30A">
      <w:pPr>
        <w:spacing w:line="500" w:lineRule="exact"/>
        <w:rPr>
          <w:sz w:val="24"/>
        </w:rPr>
      </w:pPr>
    </w:p>
    <w:p w14:paraId="56ECCDE2">
      <w:pPr>
        <w:pStyle w:val="8"/>
        <w:spacing w:before="0" w:beforeAutospacing="0" w:after="0" w:afterAutospacing="0" w:line="360" w:lineRule="auto"/>
        <w:rPr>
          <w:rFonts w:cs="宋体"/>
          <w:color w:val="auto"/>
        </w:rPr>
      </w:pPr>
      <w:r>
        <w:rPr>
          <w:rFonts w:hint="eastAsia" w:cs="宋体"/>
          <w:color w:val="auto"/>
        </w:rPr>
        <w:t>参选人：（盖章）　　　　　　　　</w:t>
      </w:r>
    </w:p>
    <w:p w14:paraId="2AFAE904">
      <w:pPr>
        <w:spacing w:line="500" w:lineRule="exact"/>
        <w:rPr>
          <w:sz w:val="24"/>
          <w:u w:val="single"/>
        </w:rPr>
      </w:pPr>
      <w:r>
        <w:rPr>
          <w:rFonts w:hint="eastAsia"/>
          <w:sz w:val="24"/>
        </w:rPr>
        <w:t>法定代表人或授权委托人：</w:t>
      </w:r>
    </w:p>
    <w:p w14:paraId="523D0344">
      <w:pPr>
        <w:spacing w:line="500" w:lineRule="exact"/>
        <w:rPr>
          <w:sz w:val="24"/>
        </w:rPr>
      </w:pPr>
      <w:r>
        <w:rPr>
          <w:rFonts w:hint="eastAsia"/>
          <w:sz w:val="24"/>
        </w:rPr>
        <w:t>日期：   年  月  日</w:t>
      </w:r>
    </w:p>
    <w:p w14:paraId="4E389FFA">
      <w:pPr>
        <w:adjustRightInd w:val="0"/>
        <w:snapToGrid w:val="0"/>
        <w:spacing w:line="360" w:lineRule="auto"/>
        <w:rPr>
          <w:rFonts w:ascii="宋体" w:hAnsi="宋体" w:cs="宋体"/>
          <w:sz w:val="24"/>
        </w:rPr>
      </w:pPr>
    </w:p>
    <w:p w14:paraId="0E6D0962">
      <w:pPr>
        <w:pStyle w:val="8"/>
        <w:spacing w:before="0" w:beforeAutospacing="0" w:after="0" w:afterAutospacing="0" w:line="360" w:lineRule="auto"/>
        <w:rPr>
          <w:rFonts w:cs="宋体"/>
          <w:color w:val="auto"/>
        </w:rPr>
        <w:sectPr>
          <w:pgSz w:w="11906" w:h="16838"/>
          <w:pgMar w:top="1701" w:right="1418" w:bottom="1417" w:left="1418" w:header="851" w:footer="992" w:gutter="0"/>
          <w:cols w:space="720" w:num="1"/>
          <w:docGrid w:type="lines" w:linePitch="286" w:charSpace="0"/>
        </w:sectPr>
      </w:pPr>
    </w:p>
    <w:p w14:paraId="48E5E1B5">
      <w:pPr>
        <w:pStyle w:val="4"/>
        <w:spacing w:before="0" w:beforeAutospacing="0" w:after="0" w:afterAutospacing="0" w:line="360" w:lineRule="auto"/>
        <w:rPr>
          <w:rFonts w:cs="宋体"/>
          <w:b/>
          <w:color w:val="auto"/>
        </w:rPr>
      </w:pPr>
    </w:p>
    <w:p w14:paraId="34848CF1">
      <w:pPr>
        <w:pStyle w:val="4"/>
        <w:spacing w:before="0" w:beforeAutospacing="0" w:after="0" w:afterAutospacing="0" w:line="360" w:lineRule="auto"/>
        <w:jc w:val="center"/>
        <w:outlineLvl w:val="1"/>
        <w:rPr>
          <w:rFonts w:cs="宋体"/>
          <w:b/>
          <w:color w:val="auto"/>
          <w:sz w:val="28"/>
          <w:szCs w:val="28"/>
        </w:rPr>
      </w:pPr>
      <w:bookmarkStart w:id="2" w:name="_Toc217920682"/>
      <w:r>
        <w:rPr>
          <w:rFonts w:hint="eastAsia" w:cs="宋体"/>
          <w:b/>
          <w:color w:val="auto"/>
          <w:sz w:val="28"/>
          <w:szCs w:val="28"/>
        </w:rPr>
        <w:t>报价服务报告</w:t>
      </w:r>
      <w:bookmarkEnd w:id="2"/>
    </w:p>
    <w:p w14:paraId="290D0AAC">
      <w:pPr>
        <w:spacing w:line="360" w:lineRule="auto"/>
        <w:ind w:firstLine="480" w:firstLineChars="200"/>
        <w:rPr>
          <w:rFonts w:ascii="宋体" w:cs="宋体"/>
          <w:kern w:val="0"/>
          <w:sz w:val="24"/>
        </w:rPr>
      </w:pPr>
    </w:p>
    <w:p w14:paraId="0F5196B1">
      <w:pPr>
        <w:spacing w:line="360" w:lineRule="auto"/>
        <w:ind w:firstLine="480" w:firstLineChars="200"/>
        <w:rPr>
          <w:rFonts w:ascii="宋体" w:cs="宋体"/>
          <w:kern w:val="0"/>
          <w:sz w:val="24"/>
        </w:rPr>
      </w:pPr>
      <w:r>
        <w:rPr>
          <w:rFonts w:hint="eastAsia" w:ascii="宋体" w:cs="宋体"/>
          <w:kern w:val="0"/>
          <w:sz w:val="24"/>
        </w:rPr>
        <w:t>包括但不限于以下内容：</w:t>
      </w:r>
    </w:p>
    <w:p w14:paraId="00C1EDD3">
      <w:pPr>
        <w:spacing w:line="360" w:lineRule="auto"/>
        <w:ind w:firstLine="480" w:firstLineChars="200"/>
        <w:rPr>
          <w:rFonts w:ascii="宋体" w:cs="宋体"/>
          <w:kern w:val="0"/>
          <w:sz w:val="24"/>
        </w:rPr>
      </w:pPr>
      <w:r>
        <w:rPr>
          <w:rFonts w:hint="eastAsia" w:ascii="宋体" w:cs="宋体"/>
          <w:kern w:val="0"/>
          <w:sz w:val="24"/>
        </w:rPr>
        <w:t>1、服务方案；</w:t>
      </w:r>
    </w:p>
    <w:p w14:paraId="1A696C2A">
      <w:pPr>
        <w:spacing w:line="360" w:lineRule="auto"/>
        <w:ind w:firstLine="480" w:firstLineChars="200"/>
        <w:rPr>
          <w:rFonts w:ascii="宋体" w:cs="宋体"/>
          <w:kern w:val="0"/>
          <w:sz w:val="24"/>
        </w:rPr>
      </w:pPr>
      <w:r>
        <w:rPr>
          <w:rFonts w:hint="eastAsia" w:ascii="宋体" w:cs="宋体"/>
          <w:kern w:val="0"/>
          <w:sz w:val="24"/>
        </w:rPr>
        <w:t>2、项目进度计划及保证措施；</w:t>
      </w:r>
    </w:p>
    <w:p w14:paraId="0B444C82">
      <w:pPr>
        <w:spacing w:line="360" w:lineRule="auto"/>
        <w:ind w:firstLine="480" w:firstLineChars="200"/>
        <w:rPr>
          <w:rFonts w:ascii="宋体" w:cs="宋体"/>
          <w:kern w:val="0"/>
          <w:sz w:val="24"/>
        </w:rPr>
      </w:pPr>
      <w:r>
        <w:rPr>
          <w:rFonts w:hint="eastAsia" w:ascii="宋体" w:cs="宋体"/>
          <w:kern w:val="0"/>
          <w:sz w:val="24"/>
        </w:rPr>
        <w:t>3、拟投入本项目的人员配置情况；</w:t>
      </w:r>
    </w:p>
    <w:p w14:paraId="57B0C31D">
      <w:pPr>
        <w:spacing w:line="360" w:lineRule="auto"/>
        <w:ind w:firstLine="480" w:firstLineChars="200"/>
        <w:rPr>
          <w:rFonts w:ascii="宋体" w:cs="宋体"/>
          <w:kern w:val="0"/>
          <w:sz w:val="24"/>
        </w:rPr>
      </w:pPr>
      <w:r>
        <w:rPr>
          <w:rFonts w:hint="eastAsia" w:ascii="宋体" w:cs="宋体"/>
          <w:kern w:val="0"/>
          <w:sz w:val="24"/>
        </w:rPr>
        <w:t>4、服务承诺及奖罚措施；</w:t>
      </w:r>
    </w:p>
    <w:p w14:paraId="447F5DB6">
      <w:pPr>
        <w:spacing w:line="360" w:lineRule="auto"/>
        <w:ind w:firstLine="480" w:firstLineChars="200"/>
        <w:rPr>
          <w:rFonts w:ascii="宋体" w:cs="宋体"/>
          <w:kern w:val="0"/>
          <w:sz w:val="24"/>
        </w:rPr>
      </w:pPr>
      <w:r>
        <w:rPr>
          <w:rFonts w:hint="eastAsia" w:ascii="宋体" w:cs="宋体"/>
          <w:kern w:val="0"/>
          <w:sz w:val="24"/>
        </w:rPr>
        <w:t>5、合同履约能力；</w:t>
      </w:r>
    </w:p>
    <w:p w14:paraId="3E427522">
      <w:pPr>
        <w:spacing w:line="360" w:lineRule="auto"/>
        <w:ind w:left="479" w:leftChars="228"/>
        <w:rPr>
          <w:rFonts w:ascii="宋体" w:cs="宋体"/>
          <w:kern w:val="0"/>
          <w:sz w:val="24"/>
        </w:rPr>
      </w:pPr>
      <w:r>
        <w:rPr>
          <w:rFonts w:hint="eastAsia" w:ascii="宋体" w:cs="宋体"/>
          <w:kern w:val="0"/>
          <w:sz w:val="24"/>
        </w:rPr>
        <w:t>6、按照比选文件要求提供的其他技术性资料以及响应人认为需要说明的其他事项。</w:t>
      </w:r>
    </w:p>
    <w:p w14:paraId="414D366E">
      <w:pPr>
        <w:pStyle w:val="3"/>
        <w:spacing w:line="360" w:lineRule="auto"/>
        <w:ind w:left="480" w:leftChars="0" w:firstLine="0" w:firstLineChars="0"/>
        <w:rPr>
          <w:rFonts w:ascii="宋体" w:hAnsi="宋体" w:cs="宋体"/>
          <w:sz w:val="24"/>
        </w:rPr>
      </w:pPr>
    </w:p>
    <w:p w14:paraId="50F1AB53">
      <w:pPr>
        <w:spacing w:line="360" w:lineRule="auto"/>
        <w:ind w:firstLine="480" w:firstLineChars="200"/>
        <w:rPr>
          <w:rFonts w:ascii="宋体" w:cs="宋体"/>
          <w:kern w:val="0"/>
          <w:sz w:val="24"/>
        </w:rPr>
      </w:pPr>
    </w:p>
    <w:p w14:paraId="28894EBA">
      <w:pPr>
        <w:pStyle w:val="4"/>
        <w:spacing w:before="0" w:beforeAutospacing="0" w:after="0" w:afterAutospacing="0" w:line="360" w:lineRule="auto"/>
        <w:ind w:firstLine="480" w:firstLineChars="200"/>
        <w:rPr>
          <w:rFonts w:cs="宋体"/>
          <w:color w:val="auto"/>
        </w:rPr>
      </w:pPr>
    </w:p>
    <w:p w14:paraId="5F26133E">
      <w:pPr>
        <w:pStyle w:val="4"/>
        <w:spacing w:before="0" w:beforeAutospacing="0" w:after="0" w:afterAutospacing="0" w:line="360" w:lineRule="auto"/>
        <w:ind w:firstLine="480" w:firstLineChars="200"/>
        <w:rPr>
          <w:rFonts w:cs="宋体"/>
          <w:color w:val="auto"/>
        </w:rPr>
      </w:pPr>
    </w:p>
    <w:p w14:paraId="3BE4392F">
      <w:pPr>
        <w:spacing w:line="360" w:lineRule="auto"/>
        <w:jc w:val="left"/>
        <w:textAlignment w:val="baseline"/>
        <w:rPr>
          <w:rStyle w:val="14"/>
          <w:rFonts w:ascii="宋体" w:hAnsi="宋体"/>
          <w:b/>
          <w:sz w:val="24"/>
        </w:rPr>
      </w:pPr>
      <w:r>
        <w:rPr>
          <w:b/>
        </w:rPr>
        <w:br w:type="page"/>
      </w:r>
    </w:p>
    <w:p w14:paraId="043C2DAB">
      <w:pPr>
        <w:pStyle w:val="4"/>
        <w:spacing w:before="0" w:beforeAutospacing="0" w:after="0" w:afterAutospacing="0" w:line="360" w:lineRule="auto"/>
        <w:jc w:val="center"/>
        <w:outlineLvl w:val="1"/>
        <w:rPr>
          <w:rFonts w:cs="宋体"/>
          <w:b/>
          <w:color w:val="auto"/>
          <w:sz w:val="28"/>
          <w:szCs w:val="28"/>
        </w:rPr>
      </w:pPr>
      <w:bookmarkStart w:id="3" w:name="_Toc217920683"/>
      <w:r>
        <w:rPr>
          <w:rFonts w:hint="eastAsia" w:cs="宋体"/>
          <w:b/>
          <w:color w:val="auto"/>
          <w:sz w:val="28"/>
          <w:szCs w:val="28"/>
        </w:rPr>
        <w:t>项目负责人情况表（格式可自拟）</w:t>
      </w:r>
      <w:bookmarkEnd w:id="3"/>
    </w:p>
    <w:p w14:paraId="25E2D1B6">
      <w:pPr>
        <w:rPr>
          <w:rFonts w:ascii="宋体" w:hAnsi="宋体" w:cs="宋体"/>
          <w:sz w:val="24"/>
        </w:rPr>
      </w:pPr>
    </w:p>
    <w:tbl>
      <w:tblPr>
        <w:tblStyle w:val="10"/>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1276"/>
        <w:gridCol w:w="850"/>
        <w:gridCol w:w="1276"/>
        <w:gridCol w:w="851"/>
        <w:gridCol w:w="1275"/>
        <w:gridCol w:w="756"/>
        <w:gridCol w:w="1512"/>
      </w:tblGrid>
      <w:tr w14:paraId="7CF2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86" w:type="dxa"/>
            <w:tcBorders>
              <w:top w:val="single" w:color="auto" w:sz="4" w:space="0"/>
              <w:left w:val="single" w:color="auto" w:sz="4" w:space="0"/>
              <w:bottom w:val="single" w:color="auto" w:sz="4" w:space="0"/>
              <w:right w:val="single" w:color="auto" w:sz="4" w:space="0"/>
            </w:tcBorders>
            <w:noWrap/>
            <w:vAlign w:val="center"/>
          </w:tcPr>
          <w:p w14:paraId="161896A7">
            <w:pPr>
              <w:spacing w:line="360" w:lineRule="auto"/>
              <w:ind w:hanging="3"/>
              <w:jc w:val="center"/>
              <w:rPr>
                <w:rFonts w:ascii="宋体" w:hAnsi="宋体"/>
                <w:sz w:val="24"/>
              </w:rPr>
            </w:pPr>
            <w:r>
              <w:rPr>
                <w:rFonts w:hint="eastAsia" w:ascii="宋体" w:hAnsi="宋体"/>
                <w:sz w:val="24"/>
              </w:rPr>
              <w:t>姓名</w:t>
            </w:r>
          </w:p>
        </w:tc>
        <w:tc>
          <w:tcPr>
            <w:tcW w:w="1276" w:type="dxa"/>
            <w:tcBorders>
              <w:top w:val="single" w:color="auto" w:sz="4" w:space="0"/>
              <w:left w:val="single" w:color="auto" w:sz="4" w:space="0"/>
              <w:bottom w:val="nil"/>
              <w:right w:val="single" w:color="auto" w:sz="4" w:space="0"/>
            </w:tcBorders>
            <w:noWrap/>
            <w:vAlign w:val="center"/>
          </w:tcPr>
          <w:p w14:paraId="02440276">
            <w:pPr>
              <w:spacing w:line="360" w:lineRule="auto"/>
              <w:ind w:hanging="3"/>
              <w:jc w:val="center"/>
              <w:rPr>
                <w:rFonts w:ascii="宋体" w:hAnsi="宋体"/>
                <w:sz w:val="24"/>
              </w:rPr>
            </w:pPr>
          </w:p>
        </w:tc>
        <w:tc>
          <w:tcPr>
            <w:tcW w:w="850" w:type="dxa"/>
            <w:tcBorders>
              <w:top w:val="single" w:color="auto" w:sz="4" w:space="0"/>
              <w:left w:val="single" w:color="auto" w:sz="4" w:space="0"/>
              <w:bottom w:val="nil"/>
              <w:right w:val="single" w:color="auto" w:sz="4" w:space="0"/>
            </w:tcBorders>
            <w:noWrap/>
            <w:vAlign w:val="center"/>
          </w:tcPr>
          <w:p w14:paraId="166A79E5">
            <w:pPr>
              <w:spacing w:line="360" w:lineRule="auto"/>
              <w:ind w:hanging="3"/>
              <w:jc w:val="center"/>
              <w:rPr>
                <w:rFonts w:ascii="宋体" w:hAnsi="宋体"/>
                <w:sz w:val="24"/>
              </w:rPr>
            </w:pPr>
            <w:r>
              <w:rPr>
                <w:rFonts w:hint="eastAsia" w:ascii="宋体" w:hAnsi="宋体"/>
                <w:sz w:val="24"/>
              </w:rPr>
              <w:t>出生年月</w:t>
            </w:r>
          </w:p>
        </w:tc>
        <w:tc>
          <w:tcPr>
            <w:tcW w:w="1276" w:type="dxa"/>
            <w:tcBorders>
              <w:top w:val="single" w:color="auto" w:sz="4" w:space="0"/>
              <w:left w:val="single" w:color="auto" w:sz="4" w:space="0"/>
              <w:bottom w:val="nil"/>
              <w:right w:val="single" w:color="auto" w:sz="4" w:space="0"/>
            </w:tcBorders>
            <w:noWrap/>
            <w:vAlign w:val="center"/>
          </w:tcPr>
          <w:p w14:paraId="2137D70C">
            <w:pPr>
              <w:spacing w:line="360" w:lineRule="auto"/>
              <w:ind w:hanging="3"/>
              <w:rPr>
                <w:rFonts w:ascii="宋体" w:hAnsi="宋体"/>
                <w:sz w:val="24"/>
              </w:rPr>
            </w:pPr>
          </w:p>
        </w:tc>
        <w:tc>
          <w:tcPr>
            <w:tcW w:w="851" w:type="dxa"/>
            <w:tcBorders>
              <w:top w:val="single" w:color="auto" w:sz="4" w:space="0"/>
              <w:left w:val="single" w:color="auto" w:sz="4" w:space="0"/>
              <w:bottom w:val="nil"/>
              <w:right w:val="single" w:color="auto" w:sz="4" w:space="0"/>
            </w:tcBorders>
            <w:noWrap/>
            <w:vAlign w:val="center"/>
          </w:tcPr>
          <w:p w14:paraId="3A6CEB7E">
            <w:pPr>
              <w:spacing w:line="360" w:lineRule="auto"/>
              <w:ind w:hanging="3"/>
              <w:rPr>
                <w:rFonts w:ascii="宋体" w:hAnsi="宋体"/>
                <w:sz w:val="24"/>
              </w:rPr>
            </w:pPr>
            <w:r>
              <w:rPr>
                <w:rFonts w:hint="eastAsia" w:ascii="宋体" w:hAnsi="宋体"/>
                <w:sz w:val="24"/>
              </w:rPr>
              <w:t>文化</w:t>
            </w:r>
          </w:p>
          <w:p w14:paraId="5125A77E">
            <w:pPr>
              <w:spacing w:line="360" w:lineRule="auto"/>
              <w:ind w:hanging="3"/>
              <w:rPr>
                <w:rFonts w:ascii="宋体" w:hAnsi="宋体"/>
                <w:sz w:val="24"/>
              </w:rPr>
            </w:pPr>
            <w:r>
              <w:rPr>
                <w:rFonts w:hint="eastAsia" w:ascii="宋体" w:hAnsi="宋体"/>
                <w:sz w:val="24"/>
              </w:rPr>
              <w:t>程度</w:t>
            </w:r>
          </w:p>
        </w:tc>
        <w:tc>
          <w:tcPr>
            <w:tcW w:w="1275" w:type="dxa"/>
            <w:tcBorders>
              <w:top w:val="single" w:color="auto" w:sz="4" w:space="0"/>
              <w:left w:val="single" w:color="auto" w:sz="4" w:space="0"/>
              <w:bottom w:val="nil"/>
              <w:right w:val="single" w:color="auto" w:sz="4" w:space="0"/>
            </w:tcBorders>
            <w:noWrap/>
            <w:vAlign w:val="center"/>
          </w:tcPr>
          <w:p w14:paraId="66B16166">
            <w:pPr>
              <w:spacing w:line="360" w:lineRule="auto"/>
              <w:ind w:hanging="3"/>
              <w:rPr>
                <w:rFonts w:ascii="宋体" w:hAnsi="宋体"/>
                <w:sz w:val="24"/>
              </w:rPr>
            </w:pPr>
          </w:p>
        </w:tc>
        <w:tc>
          <w:tcPr>
            <w:tcW w:w="756" w:type="dxa"/>
            <w:tcBorders>
              <w:top w:val="single" w:color="auto" w:sz="4" w:space="0"/>
              <w:left w:val="single" w:color="auto" w:sz="4" w:space="0"/>
              <w:bottom w:val="single" w:color="auto" w:sz="4" w:space="0"/>
              <w:right w:val="single" w:color="auto" w:sz="4" w:space="0"/>
            </w:tcBorders>
            <w:noWrap/>
            <w:vAlign w:val="center"/>
          </w:tcPr>
          <w:p w14:paraId="1F4F29FC">
            <w:pPr>
              <w:spacing w:line="360" w:lineRule="auto"/>
              <w:ind w:hanging="3"/>
              <w:rPr>
                <w:rFonts w:ascii="宋体" w:hAnsi="宋体"/>
                <w:sz w:val="24"/>
              </w:rPr>
            </w:pPr>
            <w:r>
              <w:rPr>
                <w:rFonts w:hint="eastAsia" w:ascii="宋体" w:hAnsi="宋体"/>
                <w:sz w:val="24"/>
              </w:rPr>
              <w:t>毕业时间</w:t>
            </w:r>
          </w:p>
        </w:tc>
        <w:tc>
          <w:tcPr>
            <w:tcW w:w="1512" w:type="dxa"/>
            <w:tcBorders>
              <w:top w:val="single" w:color="auto" w:sz="4" w:space="0"/>
              <w:left w:val="single" w:color="auto" w:sz="4" w:space="0"/>
              <w:bottom w:val="single" w:color="auto" w:sz="4" w:space="0"/>
              <w:right w:val="single" w:color="auto" w:sz="4" w:space="0"/>
            </w:tcBorders>
            <w:noWrap/>
            <w:vAlign w:val="center"/>
          </w:tcPr>
          <w:p w14:paraId="171A4409">
            <w:pPr>
              <w:spacing w:line="360" w:lineRule="auto"/>
              <w:ind w:hanging="3"/>
              <w:rPr>
                <w:rFonts w:ascii="宋体" w:hAnsi="宋体"/>
                <w:sz w:val="24"/>
              </w:rPr>
            </w:pPr>
          </w:p>
        </w:tc>
      </w:tr>
      <w:tr w14:paraId="02EA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486" w:type="dxa"/>
            <w:tcBorders>
              <w:top w:val="single" w:color="auto" w:sz="4" w:space="0"/>
              <w:left w:val="single" w:color="auto" w:sz="4" w:space="0"/>
              <w:bottom w:val="single" w:color="auto" w:sz="4" w:space="0"/>
              <w:right w:val="single" w:color="auto" w:sz="4" w:space="0"/>
            </w:tcBorders>
            <w:noWrap/>
            <w:vAlign w:val="center"/>
          </w:tcPr>
          <w:p w14:paraId="2F58A2FA">
            <w:pPr>
              <w:spacing w:line="360" w:lineRule="auto"/>
              <w:ind w:hanging="3"/>
              <w:jc w:val="center"/>
              <w:rPr>
                <w:rFonts w:ascii="宋体" w:hAnsi="宋体"/>
                <w:sz w:val="24"/>
              </w:rPr>
            </w:pPr>
            <w:r>
              <w:rPr>
                <w:rFonts w:hint="eastAsia" w:ascii="宋体" w:hAnsi="宋体"/>
                <w:sz w:val="24"/>
              </w:rPr>
              <w:t>毕业院校和专业</w:t>
            </w:r>
          </w:p>
        </w:tc>
        <w:tc>
          <w:tcPr>
            <w:tcW w:w="2126" w:type="dxa"/>
            <w:gridSpan w:val="2"/>
            <w:tcBorders>
              <w:top w:val="single" w:color="auto" w:sz="4" w:space="0"/>
              <w:left w:val="single" w:color="auto" w:sz="4" w:space="0"/>
              <w:bottom w:val="single" w:color="auto" w:sz="4" w:space="0"/>
              <w:right w:val="single" w:color="auto" w:sz="4" w:space="0"/>
            </w:tcBorders>
            <w:noWrap/>
            <w:vAlign w:val="center"/>
          </w:tcPr>
          <w:p w14:paraId="074F9387">
            <w:pPr>
              <w:spacing w:line="360" w:lineRule="auto"/>
              <w:ind w:hanging="3"/>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601EDB9A">
            <w:pPr>
              <w:spacing w:line="360" w:lineRule="auto"/>
              <w:ind w:hanging="3"/>
              <w:jc w:val="center"/>
              <w:rPr>
                <w:rFonts w:ascii="宋体" w:hAnsi="宋体"/>
                <w:sz w:val="24"/>
              </w:rPr>
            </w:pPr>
            <w:r>
              <w:rPr>
                <w:rFonts w:hint="eastAsia" w:ascii="宋体" w:hAnsi="宋体"/>
                <w:sz w:val="24"/>
              </w:rPr>
              <w:t>从事类似行业工作年限</w:t>
            </w:r>
          </w:p>
        </w:tc>
        <w:tc>
          <w:tcPr>
            <w:tcW w:w="2126" w:type="dxa"/>
            <w:gridSpan w:val="2"/>
            <w:tcBorders>
              <w:top w:val="single" w:color="auto" w:sz="4" w:space="0"/>
              <w:left w:val="single" w:color="auto" w:sz="4" w:space="0"/>
              <w:bottom w:val="single" w:color="auto" w:sz="4" w:space="0"/>
              <w:right w:val="single" w:color="auto" w:sz="4" w:space="0"/>
            </w:tcBorders>
            <w:noWrap/>
            <w:vAlign w:val="center"/>
          </w:tcPr>
          <w:p w14:paraId="24503A73">
            <w:pPr>
              <w:spacing w:line="360" w:lineRule="auto"/>
              <w:ind w:hanging="3"/>
              <w:jc w:val="center"/>
              <w:rPr>
                <w:rFonts w:ascii="宋体" w:hAnsi="宋体"/>
                <w:sz w:val="24"/>
              </w:rPr>
            </w:pPr>
          </w:p>
        </w:tc>
        <w:tc>
          <w:tcPr>
            <w:tcW w:w="756" w:type="dxa"/>
            <w:tcBorders>
              <w:top w:val="single" w:color="auto" w:sz="4" w:space="0"/>
              <w:left w:val="single" w:color="auto" w:sz="4" w:space="0"/>
              <w:bottom w:val="single" w:color="auto" w:sz="4" w:space="0"/>
              <w:right w:val="single" w:color="auto" w:sz="4" w:space="0"/>
            </w:tcBorders>
            <w:noWrap/>
            <w:vAlign w:val="center"/>
          </w:tcPr>
          <w:p w14:paraId="6132C6BF">
            <w:pPr>
              <w:spacing w:line="360" w:lineRule="auto"/>
              <w:ind w:hanging="3"/>
              <w:rPr>
                <w:rFonts w:ascii="宋体" w:hAnsi="宋体"/>
                <w:sz w:val="24"/>
              </w:rPr>
            </w:pPr>
            <w:r>
              <w:rPr>
                <w:rFonts w:hint="eastAsia" w:ascii="宋体" w:hAnsi="宋体"/>
                <w:sz w:val="24"/>
              </w:rPr>
              <w:t>联系方式</w:t>
            </w:r>
          </w:p>
        </w:tc>
        <w:tc>
          <w:tcPr>
            <w:tcW w:w="1512" w:type="dxa"/>
            <w:tcBorders>
              <w:top w:val="single" w:color="auto" w:sz="4" w:space="0"/>
              <w:left w:val="single" w:color="auto" w:sz="4" w:space="0"/>
              <w:bottom w:val="single" w:color="auto" w:sz="4" w:space="0"/>
              <w:right w:val="single" w:color="auto" w:sz="4" w:space="0"/>
            </w:tcBorders>
            <w:noWrap/>
            <w:vAlign w:val="center"/>
          </w:tcPr>
          <w:p w14:paraId="63BBAB02">
            <w:pPr>
              <w:spacing w:line="360" w:lineRule="auto"/>
              <w:ind w:hanging="3"/>
              <w:rPr>
                <w:rFonts w:ascii="宋体" w:hAnsi="宋体"/>
                <w:sz w:val="24"/>
              </w:rPr>
            </w:pPr>
          </w:p>
        </w:tc>
      </w:tr>
      <w:tr w14:paraId="0795A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486" w:type="dxa"/>
            <w:tcBorders>
              <w:top w:val="single" w:color="auto" w:sz="4" w:space="0"/>
              <w:left w:val="single" w:color="auto" w:sz="4" w:space="0"/>
              <w:bottom w:val="single" w:color="auto" w:sz="4" w:space="0"/>
              <w:right w:val="single" w:color="auto" w:sz="4" w:space="0"/>
            </w:tcBorders>
            <w:noWrap/>
            <w:vAlign w:val="center"/>
          </w:tcPr>
          <w:p w14:paraId="03ADD4DF">
            <w:pPr>
              <w:spacing w:line="360" w:lineRule="auto"/>
              <w:ind w:hanging="3"/>
              <w:jc w:val="center"/>
              <w:rPr>
                <w:rFonts w:ascii="宋体" w:hAnsi="宋体"/>
                <w:sz w:val="24"/>
              </w:rPr>
            </w:pPr>
            <w:r>
              <w:rPr>
                <w:rFonts w:hint="eastAsia" w:ascii="宋体" w:hAnsi="宋体"/>
                <w:sz w:val="24"/>
              </w:rPr>
              <w:t>职业资格</w:t>
            </w:r>
          </w:p>
        </w:tc>
        <w:tc>
          <w:tcPr>
            <w:tcW w:w="2126" w:type="dxa"/>
            <w:gridSpan w:val="2"/>
            <w:tcBorders>
              <w:top w:val="single" w:color="auto" w:sz="4" w:space="0"/>
              <w:left w:val="single" w:color="auto" w:sz="4" w:space="0"/>
              <w:bottom w:val="single" w:color="auto" w:sz="4" w:space="0"/>
              <w:right w:val="single" w:color="auto" w:sz="4" w:space="0"/>
            </w:tcBorders>
            <w:noWrap/>
            <w:vAlign w:val="center"/>
          </w:tcPr>
          <w:p w14:paraId="4AD5013E">
            <w:pPr>
              <w:spacing w:line="360" w:lineRule="auto"/>
              <w:ind w:hanging="3"/>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23072B12">
            <w:pPr>
              <w:spacing w:line="360" w:lineRule="auto"/>
              <w:ind w:hanging="3"/>
              <w:rPr>
                <w:rFonts w:ascii="宋体" w:hAnsi="宋体"/>
                <w:sz w:val="24"/>
              </w:rPr>
            </w:pPr>
            <w:r>
              <w:rPr>
                <w:rFonts w:hint="eastAsia" w:ascii="宋体" w:hAnsi="宋体"/>
                <w:sz w:val="24"/>
              </w:rPr>
              <w:t>技术职称</w:t>
            </w:r>
          </w:p>
        </w:tc>
        <w:tc>
          <w:tcPr>
            <w:tcW w:w="2126" w:type="dxa"/>
            <w:gridSpan w:val="2"/>
            <w:tcBorders>
              <w:top w:val="single" w:color="auto" w:sz="4" w:space="0"/>
              <w:left w:val="single" w:color="auto" w:sz="4" w:space="0"/>
              <w:bottom w:val="single" w:color="auto" w:sz="4" w:space="0"/>
              <w:right w:val="single" w:color="auto" w:sz="4" w:space="0"/>
            </w:tcBorders>
            <w:noWrap/>
            <w:vAlign w:val="center"/>
          </w:tcPr>
          <w:p w14:paraId="09E7FDBF">
            <w:pPr>
              <w:spacing w:line="360" w:lineRule="auto"/>
              <w:ind w:hanging="3"/>
              <w:rPr>
                <w:rFonts w:ascii="宋体" w:hAnsi="宋体"/>
                <w:sz w:val="24"/>
              </w:rPr>
            </w:pPr>
          </w:p>
        </w:tc>
        <w:tc>
          <w:tcPr>
            <w:tcW w:w="756" w:type="dxa"/>
            <w:tcBorders>
              <w:top w:val="single" w:color="auto" w:sz="4" w:space="0"/>
              <w:left w:val="single" w:color="auto" w:sz="4" w:space="0"/>
              <w:bottom w:val="single" w:color="auto" w:sz="4" w:space="0"/>
              <w:right w:val="single" w:color="auto" w:sz="4" w:space="0"/>
            </w:tcBorders>
            <w:noWrap/>
            <w:vAlign w:val="center"/>
          </w:tcPr>
          <w:p w14:paraId="216F17C2">
            <w:pPr>
              <w:spacing w:line="360" w:lineRule="auto"/>
              <w:ind w:hanging="3"/>
              <w:rPr>
                <w:rFonts w:ascii="宋体" w:hAnsi="宋体"/>
                <w:sz w:val="24"/>
              </w:rPr>
            </w:pPr>
            <w:r>
              <w:rPr>
                <w:rFonts w:hint="eastAsia" w:ascii="宋体" w:hAnsi="宋体"/>
                <w:sz w:val="24"/>
              </w:rPr>
              <w:t>聘任时间</w:t>
            </w:r>
          </w:p>
        </w:tc>
        <w:tc>
          <w:tcPr>
            <w:tcW w:w="1512" w:type="dxa"/>
            <w:tcBorders>
              <w:top w:val="single" w:color="auto" w:sz="4" w:space="0"/>
              <w:left w:val="single" w:color="auto" w:sz="4" w:space="0"/>
              <w:bottom w:val="single" w:color="auto" w:sz="4" w:space="0"/>
              <w:right w:val="single" w:color="auto" w:sz="4" w:space="0"/>
            </w:tcBorders>
            <w:noWrap/>
            <w:vAlign w:val="center"/>
          </w:tcPr>
          <w:p w14:paraId="57BD25C6">
            <w:pPr>
              <w:spacing w:line="360" w:lineRule="auto"/>
              <w:ind w:hanging="3"/>
              <w:rPr>
                <w:rFonts w:ascii="宋体" w:hAnsi="宋体"/>
                <w:sz w:val="24"/>
              </w:rPr>
            </w:pPr>
          </w:p>
        </w:tc>
      </w:tr>
      <w:tr w14:paraId="41B8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9282" w:type="dxa"/>
            <w:gridSpan w:val="8"/>
            <w:tcBorders>
              <w:top w:val="single" w:color="auto" w:sz="4" w:space="0"/>
              <w:left w:val="single" w:color="auto" w:sz="4" w:space="0"/>
              <w:right w:val="single" w:color="auto" w:sz="4" w:space="0"/>
            </w:tcBorders>
            <w:noWrap/>
            <w:vAlign w:val="top"/>
          </w:tcPr>
          <w:p w14:paraId="3BC279EC">
            <w:pPr>
              <w:spacing w:line="360" w:lineRule="auto"/>
              <w:ind w:hanging="3"/>
              <w:rPr>
                <w:rFonts w:ascii="宋体" w:hAnsi="宋体"/>
                <w:sz w:val="24"/>
              </w:rPr>
            </w:pPr>
            <w:r>
              <w:rPr>
                <w:rFonts w:hint="eastAsia" w:ascii="宋体" w:hAnsi="宋体"/>
                <w:sz w:val="24"/>
              </w:rPr>
              <w:t>主要工作经历：</w:t>
            </w:r>
          </w:p>
          <w:p w14:paraId="6CB7E652">
            <w:pPr>
              <w:spacing w:line="360" w:lineRule="auto"/>
              <w:ind w:hanging="3"/>
              <w:rPr>
                <w:rFonts w:ascii="宋体" w:hAnsi="宋体"/>
                <w:sz w:val="24"/>
              </w:rPr>
            </w:pPr>
          </w:p>
          <w:p w14:paraId="29E85E59">
            <w:pPr>
              <w:spacing w:line="360" w:lineRule="auto"/>
              <w:ind w:hanging="3"/>
              <w:rPr>
                <w:rFonts w:ascii="宋体" w:hAnsi="宋体"/>
                <w:sz w:val="24"/>
              </w:rPr>
            </w:pPr>
          </w:p>
          <w:p w14:paraId="1CAD71C4">
            <w:pPr>
              <w:spacing w:line="360" w:lineRule="auto"/>
              <w:ind w:hanging="3"/>
              <w:rPr>
                <w:rFonts w:ascii="宋体" w:hAnsi="宋体"/>
                <w:sz w:val="24"/>
              </w:rPr>
            </w:pPr>
          </w:p>
          <w:p w14:paraId="66076618">
            <w:pPr>
              <w:spacing w:line="360" w:lineRule="auto"/>
              <w:ind w:hanging="3"/>
              <w:rPr>
                <w:rFonts w:ascii="宋体" w:hAnsi="宋体"/>
                <w:sz w:val="24"/>
              </w:rPr>
            </w:pPr>
          </w:p>
        </w:tc>
      </w:tr>
    </w:tbl>
    <w:p w14:paraId="10B16F08">
      <w:pPr>
        <w:spacing w:line="500" w:lineRule="exact"/>
        <w:rPr>
          <w:rFonts w:ascii="宋体" w:hAnsi="宋体" w:cs="宋体"/>
          <w:sz w:val="24"/>
        </w:rPr>
      </w:pPr>
      <w:r>
        <w:rPr>
          <w:rFonts w:hint="eastAsia" w:ascii="宋体" w:hAnsi="宋体" w:cs="宋体"/>
          <w:sz w:val="24"/>
        </w:rPr>
        <w:t>注：</w:t>
      </w:r>
    </w:p>
    <w:p w14:paraId="50020639">
      <w:pPr>
        <w:spacing w:line="500" w:lineRule="exact"/>
        <w:rPr>
          <w:rFonts w:ascii="宋体" w:hAnsi="宋体" w:cs="宋体"/>
          <w:sz w:val="24"/>
        </w:rPr>
      </w:pPr>
      <w:r>
        <w:rPr>
          <w:rFonts w:hint="eastAsia" w:ascii="宋体" w:hAnsi="宋体" w:cs="宋体"/>
          <w:sz w:val="24"/>
        </w:rPr>
        <w:t>1.须提供相关证明材料。</w:t>
      </w:r>
    </w:p>
    <w:p w14:paraId="4B6AC865">
      <w:pPr>
        <w:spacing w:line="500" w:lineRule="exact"/>
        <w:rPr>
          <w:rFonts w:ascii="宋体" w:hAnsi="宋体" w:cs="宋体"/>
          <w:sz w:val="24"/>
        </w:rPr>
      </w:pPr>
      <w:r>
        <w:rPr>
          <w:rFonts w:hint="eastAsia" w:ascii="宋体" w:hAnsi="宋体" w:cs="宋体"/>
          <w:sz w:val="24"/>
        </w:rPr>
        <w:t>2.项目负责人一旦确定，成交后原则上不再变更，若变更，须征得采购人同意。</w:t>
      </w:r>
    </w:p>
    <w:p w14:paraId="0995F38E">
      <w:pPr>
        <w:spacing w:line="360" w:lineRule="auto"/>
        <w:jc w:val="center"/>
        <w:textAlignment w:val="baseline"/>
        <w:rPr>
          <w:rStyle w:val="14"/>
          <w:rFonts w:ascii="宋体" w:hAnsi="宋体"/>
          <w:b/>
          <w:sz w:val="24"/>
        </w:rPr>
      </w:pPr>
    </w:p>
    <w:p w14:paraId="5B0BC010">
      <w:pPr>
        <w:spacing w:line="360" w:lineRule="auto"/>
        <w:jc w:val="center"/>
        <w:textAlignment w:val="baseline"/>
        <w:rPr>
          <w:rStyle w:val="14"/>
          <w:rFonts w:ascii="宋体" w:hAnsi="宋体"/>
          <w:b/>
          <w:sz w:val="24"/>
        </w:rPr>
      </w:pPr>
    </w:p>
    <w:p w14:paraId="747ED188">
      <w:pPr>
        <w:spacing w:line="360" w:lineRule="auto"/>
        <w:jc w:val="center"/>
        <w:textAlignment w:val="baseline"/>
        <w:rPr>
          <w:rStyle w:val="14"/>
          <w:rFonts w:ascii="宋体" w:hAnsi="宋体"/>
          <w:b/>
          <w:sz w:val="24"/>
        </w:rPr>
      </w:pPr>
    </w:p>
    <w:p w14:paraId="3FD72F5C">
      <w:pPr>
        <w:spacing w:line="360" w:lineRule="auto"/>
        <w:jc w:val="center"/>
        <w:textAlignment w:val="baseline"/>
        <w:rPr>
          <w:rStyle w:val="14"/>
          <w:rFonts w:ascii="宋体" w:hAnsi="宋体"/>
          <w:b/>
          <w:sz w:val="24"/>
        </w:rPr>
      </w:pPr>
    </w:p>
    <w:p w14:paraId="0D47F333">
      <w:pPr>
        <w:spacing w:line="360" w:lineRule="auto"/>
        <w:jc w:val="center"/>
        <w:textAlignment w:val="baseline"/>
        <w:rPr>
          <w:rStyle w:val="14"/>
          <w:rFonts w:ascii="宋体" w:hAnsi="宋体"/>
          <w:b/>
          <w:sz w:val="24"/>
        </w:rPr>
      </w:pPr>
    </w:p>
    <w:p w14:paraId="14BDA68B">
      <w:pPr>
        <w:spacing w:line="360" w:lineRule="auto"/>
        <w:jc w:val="center"/>
        <w:textAlignment w:val="baseline"/>
        <w:rPr>
          <w:rStyle w:val="14"/>
          <w:rFonts w:ascii="宋体" w:hAnsi="宋体"/>
          <w:b/>
          <w:sz w:val="24"/>
        </w:rPr>
      </w:pPr>
    </w:p>
    <w:p w14:paraId="29D44D21">
      <w:pPr>
        <w:spacing w:line="360" w:lineRule="auto"/>
        <w:jc w:val="center"/>
        <w:textAlignment w:val="baseline"/>
        <w:rPr>
          <w:rStyle w:val="14"/>
          <w:rFonts w:ascii="宋体" w:hAnsi="宋体"/>
          <w:b/>
          <w:sz w:val="24"/>
        </w:rPr>
      </w:pPr>
    </w:p>
    <w:p w14:paraId="31D4BEDF">
      <w:pPr>
        <w:spacing w:line="360" w:lineRule="auto"/>
        <w:jc w:val="left"/>
        <w:textAlignment w:val="baseline"/>
        <w:rPr>
          <w:rStyle w:val="14"/>
          <w:rFonts w:hint="eastAsia" w:ascii="宋体" w:hAnsi="宋体"/>
          <w:b/>
          <w:sz w:val="24"/>
        </w:rPr>
      </w:pPr>
    </w:p>
    <w:p w14:paraId="1900B5EF">
      <w:pPr>
        <w:spacing w:line="360" w:lineRule="auto"/>
        <w:jc w:val="left"/>
        <w:textAlignment w:val="baseline"/>
        <w:rPr>
          <w:rStyle w:val="14"/>
          <w:rFonts w:ascii="宋体" w:hAnsi="宋体"/>
          <w:b/>
          <w:sz w:val="24"/>
        </w:rPr>
      </w:pPr>
    </w:p>
    <w:p w14:paraId="42EAFA3F">
      <w:pPr>
        <w:pStyle w:val="4"/>
        <w:spacing w:before="0" w:beforeAutospacing="0" w:after="0" w:afterAutospacing="0" w:line="360" w:lineRule="auto"/>
        <w:jc w:val="center"/>
        <w:outlineLvl w:val="1"/>
        <w:rPr>
          <w:rFonts w:cs="宋体"/>
          <w:b/>
          <w:bCs/>
          <w:color w:val="auto"/>
          <w:sz w:val="28"/>
          <w:szCs w:val="28"/>
        </w:rPr>
      </w:pPr>
      <w:bookmarkStart w:id="4" w:name="_Toc217920684"/>
      <w:r>
        <w:rPr>
          <w:rFonts w:cs="宋体"/>
          <w:b/>
          <w:bCs/>
          <w:color w:val="auto"/>
          <w:sz w:val="28"/>
          <w:szCs w:val="28"/>
        </w:rPr>
        <w:t>拟派工作成员</w:t>
      </w:r>
      <w:bookmarkEnd w:id="4"/>
    </w:p>
    <w:p w14:paraId="07EAAEE7">
      <w:pPr>
        <w:spacing w:line="360" w:lineRule="auto"/>
        <w:textAlignment w:val="baseline"/>
        <w:rPr>
          <w:rStyle w:val="14"/>
          <w:rFonts w:ascii="宋体" w:hAnsi="宋体"/>
          <w:sz w:val="24"/>
        </w:rPr>
      </w:pP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7"/>
        <w:gridCol w:w="940"/>
        <w:gridCol w:w="1042"/>
        <w:gridCol w:w="1481"/>
        <w:gridCol w:w="1383"/>
        <w:gridCol w:w="1496"/>
        <w:gridCol w:w="1346"/>
        <w:gridCol w:w="1163"/>
      </w:tblGrid>
      <w:tr w14:paraId="34E23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3EC5357">
            <w:pPr>
              <w:spacing w:line="240" w:lineRule="atLeast"/>
              <w:jc w:val="center"/>
              <w:textAlignment w:val="baseline"/>
              <w:rPr>
                <w:rStyle w:val="14"/>
                <w:rFonts w:ascii="宋体" w:hAnsi="宋体"/>
                <w:sz w:val="24"/>
              </w:rPr>
            </w:pPr>
            <w:r>
              <w:rPr>
                <w:rStyle w:val="14"/>
                <w:rFonts w:ascii="宋体" w:hAnsi="宋体"/>
                <w:sz w:val="24"/>
              </w:rPr>
              <w:t>序号</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14C4B589">
            <w:pPr>
              <w:spacing w:line="240" w:lineRule="atLeast"/>
              <w:jc w:val="center"/>
              <w:textAlignment w:val="baseline"/>
              <w:rPr>
                <w:rStyle w:val="14"/>
                <w:rFonts w:ascii="宋体" w:hAnsi="宋体"/>
                <w:sz w:val="24"/>
              </w:rPr>
            </w:pPr>
            <w:r>
              <w:rPr>
                <w:rStyle w:val="14"/>
                <w:rFonts w:ascii="宋体" w:hAnsi="宋体"/>
                <w:sz w:val="24"/>
              </w:rPr>
              <w:t>姓 名</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480AD30D">
            <w:pPr>
              <w:spacing w:line="240" w:lineRule="atLeast"/>
              <w:jc w:val="center"/>
              <w:textAlignment w:val="baseline"/>
              <w:rPr>
                <w:rStyle w:val="14"/>
                <w:rFonts w:ascii="宋体" w:hAnsi="宋体"/>
                <w:sz w:val="24"/>
              </w:rPr>
            </w:pPr>
            <w:r>
              <w:rPr>
                <w:rStyle w:val="14"/>
                <w:rFonts w:ascii="宋体" w:hAnsi="宋体"/>
                <w:sz w:val="24"/>
              </w:rPr>
              <w:t>年龄</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600F210E">
            <w:pPr>
              <w:spacing w:line="240" w:lineRule="atLeast"/>
              <w:jc w:val="center"/>
              <w:textAlignment w:val="baseline"/>
              <w:rPr>
                <w:rStyle w:val="14"/>
                <w:rFonts w:ascii="宋体" w:hAnsi="宋体"/>
                <w:sz w:val="24"/>
              </w:rPr>
            </w:pPr>
            <w:r>
              <w:rPr>
                <w:rStyle w:val="14"/>
                <w:rFonts w:ascii="宋体" w:hAnsi="宋体"/>
                <w:sz w:val="24"/>
              </w:rPr>
              <w:t>学历及学位</w:t>
            </w: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32AC20BD">
            <w:pPr>
              <w:spacing w:line="240" w:lineRule="atLeast"/>
              <w:jc w:val="center"/>
              <w:textAlignment w:val="baseline"/>
              <w:rPr>
                <w:rStyle w:val="14"/>
                <w:rFonts w:ascii="宋体" w:hAnsi="宋体"/>
                <w:sz w:val="24"/>
              </w:rPr>
            </w:pPr>
            <w:r>
              <w:rPr>
                <w:rStyle w:val="14"/>
                <w:rFonts w:ascii="宋体" w:hAnsi="宋体"/>
                <w:sz w:val="24"/>
              </w:rPr>
              <w:t>证书持证情况</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CDF5BE3">
            <w:pPr>
              <w:spacing w:line="240" w:lineRule="atLeast"/>
              <w:jc w:val="center"/>
              <w:textAlignment w:val="baseline"/>
              <w:rPr>
                <w:rStyle w:val="14"/>
                <w:rFonts w:ascii="宋体" w:hAnsi="宋体"/>
                <w:sz w:val="24"/>
              </w:rPr>
            </w:pPr>
            <w:r>
              <w:rPr>
                <w:rStyle w:val="14"/>
                <w:rFonts w:ascii="宋体" w:hAnsi="宋体"/>
                <w:sz w:val="24"/>
              </w:rPr>
              <w:t>本项目中担任职务</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315E700C">
            <w:pPr>
              <w:spacing w:line="240" w:lineRule="atLeast"/>
              <w:jc w:val="center"/>
              <w:textAlignment w:val="baseline"/>
              <w:rPr>
                <w:rStyle w:val="14"/>
                <w:rFonts w:ascii="宋体" w:hAnsi="宋体"/>
                <w:sz w:val="24"/>
              </w:rPr>
            </w:pPr>
            <w:r>
              <w:rPr>
                <w:rStyle w:val="14"/>
                <w:rFonts w:ascii="宋体" w:hAnsi="宋体"/>
                <w:sz w:val="24"/>
              </w:rPr>
              <w:t>类似项目</w:t>
            </w:r>
          </w:p>
          <w:p w14:paraId="56CBFE63">
            <w:pPr>
              <w:spacing w:line="240" w:lineRule="atLeast"/>
              <w:jc w:val="center"/>
              <w:textAlignment w:val="baseline"/>
              <w:rPr>
                <w:rStyle w:val="14"/>
                <w:rFonts w:ascii="宋体" w:hAnsi="宋体"/>
                <w:sz w:val="24"/>
              </w:rPr>
            </w:pPr>
            <w:r>
              <w:rPr>
                <w:rStyle w:val="14"/>
                <w:rFonts w:ascii="宋体" w:hAnsi="宋体"/>
                <w:sz w:val="24"/>
              </w:rPr>
              <w:t>经验</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05AE06AD">
            <w:pPr>
              <w:spacing w:line="240" w:lineRule="atLeast"/>
              <w:jc w:val="center"/>
              <w:textAlignment w:val="baseline"/>
              <w:rPr>
                <w:rStyle w:val="14"/>
                <w:rFonts w:ascii="宋体" w:hAnsi="宋体"/>
                <w:sz w:val="24"/>
              </w:rPr>
            </w:pPr>
            <w:r>
              <w:rPr>
                <w:rStyle w:val="14"/>
                <w:rFonts w:ascii="宋体" w:hAnsi="宋体"/>
                <w:sz w:val="24"/>
              </w:rPr>
              <w:t>备注</w:t>
            </w:r>
          </w:p>
        </w:tc>
      </w:tr>
      <w:tr w14:paraId="5F00D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77" w:type="dxa"/>
            <w:tcBorders>
              <w:top w:val="single" w:color="000000" w:sz="4" w:space="0"/>
              <w:left w:val="single" w:color="000000" w:sz="4" w:space="0"/>
              <w:bottom w:val="single" w:color="000000" w:sz="4" w:space="0"/>
              <w:right w:val="single" w:color="000000" w:sz="4" w:space="0"/>
            </w:tcBorders>
            <w:noWrap/>
            <w:vAlign w:val="center"/>
          </w:tcPr>
          <w:p w14:paraId="6E0BB656">
            <w:pPr>
              <w:spacing w:line="360" w:lineRule="auto"/>
              <w:jc w:val="center"/>
              <w:textAlignment w:val="baseline"/>
              <w:rPr>
                <w:rStyle w:val="14"/>
                <w:rFonts w:ascii="宋体" w:hAnsi="宋体"/>
                <w:sz w:val="24"/>
              </w:rPr>
            </w:pPr>
            <w:r>
              <w:rPr>
                <w:rStyle w:val="14"/>
                <w:rFonts w:ascii="宋体" w:hAnsi="宋体"/>
                <w:sz w:val="24"/>
              </w:rPr>
              <w:t>1</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629E7CF3">
            <w:pPr>
              <w:spacing w:line="560" w:lineRule="atLeast"/>
              <w:jc w:val="center"/>
              <w:textAlignment w:val="baseline"/>
              <w:rPr>
                <w:rStyle w:val="14"/>
                <w:rFonts w:ascii="宋体" w:hAnsi="宋体"/>
                <w:sz w:val="24"/>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2DD467CC">
            <w:pPr>
              <w:spacing w:line="560" w:lineRule="atLeast"/>
              <w:jc w:val="center"/>
              <w:textAlignment w:val="baseline"/>
              <w:rPr>
                <w:rStyle w:val="14"/>
                <w:rFonts w:ascii="宋体" w:hAnsi="宋体"/>
                <w:sz w:val="24"/>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3170EE71">
            <w:pPr>
              <w:spacing w:line="560" w:lineRule="atLeast"/>
              <w:jc w:val="center"/>
              <w:textAlignment w:val="baseline"/>
              <w:rPr>
                <w:rStyle w:val="14"/>
                <w:rFonts w:ascii="宋体" w:hAnsi="宋体"/>
                <w:sz w:val="24"/>
              </w:rPr>
            </w:pP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68EBAE67">
            <w:pPr>
              <w:spacing w:line="560" w:lineRule="atLeast"/>
              <w:jc w:val="center"/>
              <w:textAlignment w:val="baseline"/>
              <w:rPr>
                <w:rStyle w:val="14"/>
                <w:rFonts w:ascii="宋体" w:hAnsi="宋体"/>
                <w:sz w:val="24"/>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CC0DF1F">
            <w:pPr>
              <w:spacing w:line="560" w:lineRule="atLeast"/>
              <w:jc w:val="center"/>
              <w:textAlignment w:val="baseline"/>
              <w:rPr>
                <w:rStyle w:val="14"/>
                <w:rFonts w:ascii="宋体" w:hAnsi="宋体"/>
                <w:sz w:val="24"/>
              </w:rPr>
            </w:pP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49D7BED2">
            <w:pPr>
              <w:spacing w:line="560" w:lineRule="atLeast"/>
              <w:jc w:val="center"/>
              <w:textAlignment w:val="baseline"/>
              <w:rPr>
                <w:rStyle w:val="14"/>
                <w:rFonts w:ascii="宋体" w:hAnsi="宋体"/>
                <w:sz w:val="24"/>
              </w:rPr>
            </w:pP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39A21478">
            <w:pPr>
              <w:spacing w:line="560" w:lineRule="atLeast"/>
              <w:jc w:val="center"/>
              <w:textAlignment w:val="baseline"/>
              <w:rPr>
                <w:rStyle w:val="14"/>
                <w:rFonts w:ascii="宋体" w:hAnsi="宋体"/>
                <w:sz w:val="24"/>
              </w:rPr>
            </w:pPr>
          </w:p>
        </w:tc>
      </w:tr>
      <w:tr w14:paraId="3A59D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1DDEF9B">
            <w:pPr>
              <w:spacing w:line="360" w:lineRule="auto"/>
              <w:jc w:val="center"/>
              <w:textAlignment w:val="baseline"/>
              <w:rPr>
                <w:rStyle w:val="14"/>
                <w:rFonts w:ascii="宋体" w:hAnsi="宋体"/>
                <w:sz w:val="24"/>
              </w:rPr>
            </w:pPr>
            <w:r>
              <w:rPr>
                <w:rStyle w:val="14"/>
                <w:rFonts w:ascii="宋体" w:hAnsi="宋体"/>
                <w:sz w:val="24"/>
              </w:rPr>
              <w:t>2</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36191E07">
            <w:pPr>
              <w:spacing w:line="560" w:lineRule="atLeast"/>
              <w:jc w:val="center"/>
              <w:textAlignment w:val="baseline"/>
              <w:rPr>
                <w:rStyle w:val="14"/>
                <w:rFonts w:ascii="宋体" w:hAnsi="宋体"/>
                <w:sz w:val="24"/>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6A1F5EB5">
            <w:pPr>
              <w:spacing w:line="560" w:lineRule="atLeast"/>
              <w:jc w:val="center"/>
              <w:textAlignment w:val="baseline"/>
              <w:rPr>
                <w:rStyle w:val="14"/>
                <w:rFonts w:ascii="宋体" w:hAnsi="宋体"/>
                <w:sz w:val="24"/>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2CE0E677">
            <w:pPr>
              <w:spacing w:line="560" w:lineRule="atLeast"/>
              <w:jc w:val="center"/>
              <w:textAlignment w:val="baseline"/>
              <w:rPr>
                <w:rStyle w:val="14"/>
                <w:rFonts w:ascii="宋体" w:hAnsi="宋体"/>
                <w:sz w:val="24"/>
              </w:rPr>
            </w:pP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23FA0431">
            <w:pPr>
              <w:spacing w:line="560" w:lineRule="atLeast"/>
              <w:jc w:val="center"/>
              <w:textAlignment w:val="baseline"/>
              <w:rPr>
                <w:rStyle w:val="14"/>
                <w:rFonts w:ascii="宋体" w:hAnsi="宋体"/>
                <w:sz w:val="24"/>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042F547B">
            <w:pPr>
              <w:spacing w:line="560" w:lineRule="atLeast"/>
              <w:jc w:val="center"/>
              <w:textAlignment w:val="baseline"/>
              <w:rPr>
                <w:rStyle w:val="14"/>
                <w:rFonts w:ascii="宋体" w:hAnsi="宋体"/>
                <w:sz w:val="24"/>
              </w:rPr>
            </w:pP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702B2462">
            <w:pPr>
              <w:spacing w:line="560" w:lineRule="atLeast"/>
              <w:jc w:val="center"/>
              <w:textAlignment w:val="baseline"/>
              <w:rPr>
                <w:rStyle w:val="14"/>
                <w:rFonts w:ascii="宋体" w:hAnsi="宋体"/>
                <w:sz w:val="24"/>
              </w:rPr>
            </w:pP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28896BF5">
            <w:pPr>
              <w:spacing w:line="560" w:lineRule="atLeast"/>
              <w:jc w:val="center"/>
              <w:textAlignment w:val="baseline"/>
              <w:rPr>
                <w:rStyle w:val="14"/>
                <w:rFonts w:ascii="宋体" w:hAnsi="宋体"/>
                <w:sz w:val="24"/>
              </w:rPr>
            </w:pPr>
          </w:p>
        </w:tc>
      </w:tr>
      <w:tr w14:paraId="3256E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77" w:type="dxa"/>
            <w:tcBorders>
              <w:top w:val="single" w:color="000000" w:sz="4" w:space="0"/>
              <w:left w:val="single" w:color="000000" w:sz="4" w:space="0"/>
              <w:bottom w:val="single" w:color="000000" w:sz="4" w:space="0"/>
              <w:right w:val="single" w:color="000000" w:sz="4" w:space="0"/>
            </w:tcBorders>
            <w:noWrap/>
            <w:vAlign w:val="center"/>
          </w:tcPr>
          <w:p w14:paraId="2E2ABE90">
            <w:pPr>
              <w:spacing w:line="360" w:lineRule="auto"/>
              <w:jc w:val="center"/>
              <w:textAlignment w:val="baseline"/>
              <w:rPr>
                <w:rStyle w:val="14"/>
                <w:rFonts w:ascii="宋体" w:hAnsi="宋体"/>
                <w:sz w:val="24"/>
              </w:rPr>
            </w:pPr>
            <w:r>
              <w:rPr>
                <w:rStyle w:val="14"/>
                <w:rFonts w:ascii="宋体" w:hAnsi="宋体"/>
                <w:sz w:val="24"/>
              </w:rPr>
              <w:t>3</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3A34049E">
            <w:pPr>
              <w:spacing w:line="560" w:lineRule="atLeast"/>
              <w:jc w:val="center"/>
              <w:textAlignment w:val="baseline"/>
              <w:rPr>
                <w:rStyle w:val="14"/>
                <w:rFonts w:ascii="宋体" w:hAnsi="宋体"/>
                <w:sz w:val="24"/>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6A356827">
            <w:pPr>
              <w:spacing w:line="560" w:lineRule="atLeast"/>
              <w:jc w:val="center"/>
              <w:textAlignment w:val="baseline"/>
              <w:rPr>
                <w:rStyle w:val="14"/>
                <w:rFonts w:ascii="宋体" w:hAnsi="宋体"/>
                <w:sz w:val="24"/>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68747C94">
            <w:pPr>
              <w:spacing w:line="560" w:lineRule="atLeast"/>
              <w:jc w:val="center"/>
              <w:textAlignment w:val="baseline"/>
              <w:rPr>
                <w:rStyle w:val="14"/>
                <w:rFonts w:ascii="宋体" w:hAnsi="宋体"/>
                <w:sz w:val="24"/>
              </w:rPr>
            </w:pP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65FF4D2D">
            <w:pPr>
              <w:spacing w:line="560" w:lineRule="atLeast"/>
              <w:jc w:val="center"/>
              <w:textAlignment w:val="baseline"/>
              <w:rPr>
                <w:rStyle w:val="14"/>
                <w:rFonts w:ascii="宋体" w:hAnsi="宋体"/>
                <w:sz w:val="24"/>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0F8D7076">
            <w:pPr>
              <w:spacing w:line="560" w:lineRule="atLeast"/>
              <w:jc w:val="center"/>
              <w:textAlignment w:val="baseline"/>
              <w:rPr>
                <w:rStyle w:val="14"/>
                <w:rFonts w:ascii="宋体" w:hAnsi="宋体"/>
                <w:sz w:val="24"/>
              </w:rPr>
            </w:pP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43B50A72">
            <w:pPr>
              <w:spacing w:line="560" w:lineRule="atLeast"/>
              <w:jc w:val="center"/>
              <w:textAlignment w:val="baseline"/>
              <w:rPr>
                <w:rStyle w:val="14"/>
                <w:rFonts w:ascii="宋体" w:hAnsi="宋体"/>
                <w:sz w:val="24"/>
              </w:rPr>
            </w:pP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54F2658F">
            <w:pPr>
              <w:spacing w:line="560" w:lineRule="atLeast"/>
              <w:jc w:val="center"/>
              <w:textAlignment w:val="baseline"/>
              <w:rPr>
                <w:rStyle w:val="14"/>
                <w:rFonts w:ascii="宋体" w:hAnsi="宋体"/>
                <w:sz w:val="24"/>
              </w:rPr>
            </w:pPr>
          </w:p>
        </w:tc>
      </w:tr>
      <w:tr w14:paraId="05172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77" w:type="dxa"/>
            <w:tcBorders>
              <w:top w:val="single" w:color="000000" w:sz="4" w:space="0"/>
              <w:left w:val="single" w:color="000000" w:sz="4" w:space="0"/>
              <w:bottom w:val="single" w:color="000000" w:sz="4" w:space="0"/>
              <w:right w:val="single" w:color="000000" w:sz="4" w:space="0"/>
            </w:tcBorders>
            <w:noWrap/>
            <w:vAlign w:val="center"/>
          </w:tcPr>
          <w:p w14:paraId="45F172B6">
            <w:pPr>
              <w:spacing w:line="360" w:lineRule="auto"/>
              <w:jc w:val="center"/>
              <w:textAlignment w:val="baseline"/>
              <w:rPr>
                <w:rStyle w:val="14"/>
                <w:rFonts w:ascii="宋体" w:hAnsi="宋体"/>
                <w:sz w:val="24"/>
              </w:rPr>
            </w:pPr>
            <w:r>
              <w:rPr>
                <w:rStyle w:val="14"/>
                <w:rFonts w:ascii="宋体" w:hAnsi="宋体"/>
                <w:sz w:val="24"/>
              </w:rPr>
              <w:t>4</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58160625">
            <w:pPr>
              <w:spacing w:line="560" w:lineRule="atLeast"/>
              <w:jc w:val="center"/>
              <w:textAlignment w:val="baseline"/>
              <w:rPr>
                <w:rStyle w:val="14"/>
                <w:rFonts w:ascii="宋体" w:hAnsi="宋体"/>
                <w:sz w:val="24"/>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16795DC5">
            <w:pPr>
              <w:spacing w:line="560" w:lineRule="atLeast"/>
              <w:jc w:val="center"/>
              <w:textAlignment w:val="baseline"/>
              <w:rPr>
                <w:rStyle w:val="14"/>
                <w:rFonts w:ascii="宋体" w:hAnsi="宋体"/>
                <w:sz w:val="24"/>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102FB1BF">
            <w:pPr>
              <w:spacing w:line="560" w:lineRule="atLeast"/>
              <w:jc w:val="center"/>
              <w:textAlignment w:val="baseline"/>
              <w:rPr>
                <w:rStyle w:val="14"/>
                <w:rFonts w:ascii="宋体" w:hAnsi="宋体"/>
                <w:sz w:val="24"/>
              </w:rPr>
            </w:pP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7378CF1C">
            <w:pPr>
              <w:spacing w:line="560" w:lineRule="atLeast"/>
              <w:jc w:val="center"/>
              <w:textAlignment w:val="baseline"/>
              <w:rPr>
                <w:rStyle w:val="14"/>
                <w:rFonts w:ascii="宋体" w:hAnsi="宋体"/>
                <w:sz w:val="24"/>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2D02BBC0">
            <w:pPr>
              <w:spacing w:line="560" w:lineRule="atLeast"/>
              <w:jc w:val="center"/>
              <w:textAlignment w:val="baseline"/>
              <w:rPr>
                <w:rStyle w:val="14"/>
                <w:rFonts w:ascii="宋体" w:hAnsi="宋体"/>
                <w:sz w:val="24"/>
              </w:rPr>
            </w:pP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796D68C0">
            <w:pPr>
              <w:spacing w:line="560" w:lineRule="atLeast"/>
              <w:jc w:val="center"/>
              <w:textAlignment w:val="baseline"/>
              <w:rPr>
                <w:rStyle w:val="14"/>
                <w:rFonts w:ascii="宋体" w:hAnsi="宋体"/>
                <w:sz w:val="24"/>
              </w:rPr>
            </w:pP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44E1C93C">
            <w:pPr>
              <w:spacing w:line="560" w:lineRule="atLeast"/>
              <w:jc w:val="center"/>
              <w:textAlignment w:val="baseline"/>
              <w:rPr>
                <w:rStyle w:val="14"/>
                <w:rFonts w:ascii="宋体" w:hAnsi="宋体"/>
                <w:sz w:val="24"/>
              </w:rPr>
            </w:pPr>
          </w:p>
        </w:tc>
      </w:tr>
      <w:tr w14:paraId="72507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77" w:type="dxa"/>
            <w:tcBorders>
              <w:top w:val="single" w:color="000000" w:sz="4" w:space="0"/>
              <w:left w:val="single" w:color="000000" w:sz="4" w:space="0"/>
              <w:bottom w:val="single" w:color="000000" w:sz="4" w:space="0"/>
              <w:right w:val="single" w:color="000000" w:sz="4" w:space="0"/>
            </w:tcBorders>
            <w:noWrap/>
            <w:vAlign w:val="center"/>
          </w:tcPr>
          <w:p w14:paraId="4AB3CC15">
            <w:pPr>
              <w:spacing w:line="360" w:lineRule="auto"/>
              <w:jc w:val="center"/>
              <w:textAlignment w:val="baseline"/>
              <w:rPr>
                <w:rStyle w:val="14"/>
                <w:rFonts w:ascii="宋体" w:hAnsi="宋体"/>
                <w:sz w:val="24"/>
              </w:rPr>
            </w:pPr>
            <w:r>
              <w:rPr>
                <w:rStyle w:val="14"/>
                <w:rFonts w:ascii="宋体" w:hAnsi="宋体"/>
                <w:sz w:val="24"/>
              </w:rPr>
              <w:t>…</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28F5083B">
            <w:pPr>
              <w:spacing w:line="560" w:lineRule="atLeast"/>
              <w:jc w:val="center"/>
              <w:textAlignment w:val="baseline"/>
              <w:rPr>
                <w:rStyle w:val="14"/>
                <w:rFonts w:ascii="宋体" w:hAnsi="宋体"/>
                <w:sz w:val="24"/>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7E215151">
            <w:pPr>
              <w:spacing w:line="560" w:lineRule="atLeast"/>
              <w:jc w:val="center"/>
              <w:textAlignment w:val="baseline"/>
              <w:rPr>
                <w:rStyle w:val="14"/>
                <w:rFonts w:ascii="宋体" w:hAnsi="宋体"/>
                <w:sz w:val="24"/>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43FFAE6C">
            <w:pPr>
              <w:spacing w:line="560" w:lineRule="atLeast"/>
              <w:jc w:val="center"/>
              <w:textAlignment w:val="baseline"/>
              <w:rPr>
                <w:rStyle w:val="14"/>
                <w:rFonts w:ascii="宋体" w:hAnsi="宋体"/>
                <w:sz w:val="24"/>
              </w:rPr>
            </w:pP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49DB86AB">
            <w:pPr>
              <w:spacing w:line="560" w:lineRule="atLeast"/>
              <w:jc w:val="center"/>
              <w:textAlignment w:val="baseline"/>
              <w:rPr>
                <w:rStyle w:val="14"/>
                <w:rFonts w:ascii="宋体" w:hAnsi="宋体"/>
                <w:sz w:val="24"/>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987938A">
            <w:pPr>
              <w:spacing w:line="560" w:lineRule="atLeast"/>
              <w:jc w:val="center"/>
              <w:textAlignment w:val="baseline"/>
              <w:rPr>
                <w:rStyle w:val="14"/>
                <w:rFonts w:ascii="宋体" w:hAnsi="宋体"/>
                <w:sz w:val="24"/>
              </w:rPr>
            </w:pP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78DC4B2D">
            <w:pPr>
              <w:spacing w:line="560" w:lineRule="atLeast"/>
              <w:jc w:val="center"/>
              <w:textAlignment w:val="baseline"/>
              <w:rPr>
                <w:rStyle w:val="14"/>
                <w:rFonts w:ascii="宋体" w:hAnsi="宋体"/>
                <w:sz w:val="24"/>
              </w:rPr>
            </w:pP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05813650">
            <w:pPr>
              <w:spacing w:line="560" w:lineRule="atLeast"/>
              <w:jc w:val="center"/>
              <w:textAlignment w:val="baseline"/>
              <w:rPr>
                <w:rStyle w:val="14"/>
                <w:rFonts w:ascii="宋体" w:hAnsi="宋体"/>
                <w:sz w:val="24"/>
              </w:rPr>
            </w:pPr>
          </w:p>
        </w:tc>
      </w:tr>
    </w:tbl>
    <w:p w14:paraId="4ACCB37C">
      <w:pPr>
        <w:spacing w:line="500" w:lineRule="exact"/>
        <w:textAlignment w:val="baseline"/>
        <w:rPr>
          <w:rStyle w:val="14"/>
          <w:rFonts w:ascii="宋体" w:hAnsi="宋体"/>
          <w:sz w:val="24"/>
        </w:rPr>
      </w:pPr>
      <w:r>
        <w:rPr>
          <w:rStyle w:val="14"/>
          <w:rFonts w:ascii="宋体" w:hAnsi="宋体"/>
          <w:sz w:val="24"/>
        </w:rPr>
        <w:t>注：</w:t>
      </w:r>
    </w:p>
    <w:p w14:paraId="50A21B76">
      <w:pPr>
        <w:spacing w:line="500" w:lineRule="exact"/>
        <w:textAlignment w:val="baseline"/>
        <w:rPr>
          <w:rStyle w:val="14"/>
          <w:rFonts w:ascii="宋体" w:hAnsi="宋体"/>
          <w:sz w:val="24"/>
        </w:rPr>
      </w:pPr>
      <w:r>
        <w:rPr>
          <w:rStyle w:val="14"/>
          <w:rFonts w:ascii="宋体" w:hAnsi="宋体"/>
          <w:sz w:val="24"/>
        </w:rPr>
        <w:t>1.须提供相关证明材料；</w:t>
      </w:r>
    </w:p>
    <w:p w14:paraId="09F7D9E7">
      <w:pPr>
        <w:spacing w:line="500" w:lineRule="exact"/>
        <w:jc w:val="left"/>
        <w:textAlignment w:val="baseline"/>
        <w:rPr>
          <w:rStyle w:val="14"/>
          <w:rFonts w:ascii="宋体" w:hAnsi="宋体"/>
          <w:sz w:val="24"/>
        </w:rPr>
      </w:pPr>
      <w:r>
        <w:rPr>
          <w:rStyle w:val="14"/>
          <w:rFonts w:ascii="宋体" w:hAnsi="宋体"/>
          <w:sz w:val="24"/>
        </w:rPr>
        <w:t>2.项目组成员一旦确定，</w:t>
      </w:r>
      <w:r>
        <w:rPr>
          <w:rStyle w:val="14"/>
          <w:rFonts w:hint="eastAsia" w:ascii="宋体" w:hAnsi="宋体"/>
          <w:sz w:val="24"/>
        </w:rPr>
        <w:t>成交</w:t>
      </w:r>
      <w:r>
        <w:rPr>
          <w:rStyle w:val="14"/>
          <w:rFonts w:ascii="宋体" w:hAnsi="宋体"/>
          <w:sz w:val="24"/>
        </w:rPr>
        <w:t>后原则上不再变更，若变更，须征得</w:t>
      </w:r>
      <w:r>
        <w:rPr>
          <w:rStyle w:val="14"/>
          <w:rFonts w:hint="eastAsia" w:ascii="宋体" w:hAnsi="宋体"/>
          <w:sz w:val="24"/>
        </w:rPr>
        <w:t>采购人</w:t>
      </w:r>
      <w:r>
        <w:rPr>
          <w:rStyle w:val="14"/>
          <w:rFonts w:ascii="宋体" w:hAnsi="宋体"/>
          <w:sz w:val="24"/>
        </w:rPr>
        <w:t>同意。</w:t>
      </w:r>
    </w:p>
    <w:p w14:paraId="4D39AA61">
      <w:pPr>
        <w:pStyle w:val="4"/>
        <w:rPr>
          <w:b/>
          <w:color w:val="auto"/>
        </w:rPr>
      </w:pPr>
      <w:r>
        <w:rPr>
          <w:rFonts w:hint="eastAsia"/>
          <w:b/>
          <w:color w:val="auto"/>
        </w:rPr>
        <w:br w:type="page"/>
      </w:r>
    </w:p>
    <w:p w14:paraId="23BEA626">
      <w:pPr>
        <w:pStyle w:val="4"/>
        <w:spacing w:before="0" w:beforeAutospacing="0" w:after="0" w:afterAutospacing="0" w:line="360" w:lineRule="auto"/>
        <w:jc w:val="center"/>
        <w:outlineLvl w:val="1"/>
        <w:rPr>
          <w:rFonts w:cs="宋体"/>
          <w:b/>
          <w:bCs/>
          <w:color w:val="auto"/>
          <w:sz w:val="28"/>
          <w:szCs w:val="28"/>
        </w:rPr>
      </w:pPr>
      <w:bookmarkStart w:id="5" w:name="_Toc217920686"/>
      <w:r>
        <w:rPr>
          <w:rFonts w:cs="宋体"/>
          <w:b/>
          <w:bCs/>
          <w:color w:val="auto"/>
          <w:sz w:val="28"/>
          <w:szCs w:val="28"/>
        </w:rPr>
        <w:t>资格证明文件</w:t>
      </w:r>
      <w:bookmarkEnd w:id="5"/>
    </w:p>
    <w:p w14:paraId="6CD4C208">
      <w:pPr>
        <w:pStyle w:val="4"/>
        <w:jc w:val="center"/>
        <w:rPr>
          <w:bCs/>
          <w:color w:val="auto"/>
        </w:rPr>
      </w:pPr>
      <w:r>
        <w:rPr>
          <w:bCs/>
          <w:color w:val="auto"/>
        </w:rPr>
        <w:t>目录</w:t>
      </w:r>
    </w:p>
    <w:p w14:paraId="393972CC">
      <w:pPr>
        <w:numPr>
          <w:ilvl w:val="0"/>
          <w:numId w:val="1"/>
        </w:numPr>
        <w:adjustRightInd w:val="0"/>
        <w:snapToGrid w:val="0"/>
        <w:spacing w:line="460" w:lineRule="exact"/>
        <w:rPr>
          <w:rFonts w:ascii="宋体" w:hAnsi="宋体"/>
          <w:sz w:val="24"/>
        </w:rPr>
      </w:pPr>
      <w:r>
        <w:rPr>
          <w:rFonts w:hint="eastAsia" w:ascii="宋体" w:hAnsi="宋体"/>
          <w:sz w:val="24"/>
        </w:rPr>
        <w:t>营业执照或法人登记证书等；</w:t>
      </w:r>
    </w:p>
    <w:p w14:paraId="7085A72A">
      <w:pPr>
        <w:numPr>
          <w:ilvl w:val="0"/>
          <w:numId w:val="1"/>
        </w:numPr>
        <w:adjustRightInd w:val="0"/>
        <w:snapToGrid w:val="0"/>
        <w:spacing w:line="460" w:lineRule="exact"/>
        <w:rPr>
          <w:rFonts w:ascii="宋体" w:hAnsi="宋体"/>
          <w:sz w:val="24"/>
        </w:rPr>
      </w:pPr>
      <w:r>
        <w:rPr>
          <w:rFonts w:hint="eastAsia" w:ascii="宋体" w:hAnsi="宋体"/>
          <w:sz w:val="24"/>
        </w:rPr>
        <w:t>财务状况及税收、社会保障资金缴纳情况声明函；</w:t>
      </w:r>
    </w:p>
    <w:p w14:paraId="69CB846C">
      <w:pPr>
        <w:numPr>
          <w:ilvl w:val="0"/>
          <w:numId w:val="1"/>
        </w:numPr>
        <w:adjustRightInd w:val="0"/>
        <w:snapToGrid w:val="0"/>
        <w:spacing w:line="460" w:lineRule="exact"/>
        <w:rPr>
          <w:rFonts w:ascii="宋体" w:hAnsi="宋体"/>
          <w:sz w:val="24"/>
        </w:rPr>
      </w:pPr>
      <w:r>
        <w:rPr>
          <w:rFonts w:hint="eastAsia" w:ascii="宋体" w:hAnsi="宋体"/>
          <w:sz w:val="24"/>
        </w:rPr>
        <w:t>资质证书；</w:t>
      </w:r>
    </w:p>
    <w:p w14:paraId="01F0F250">
      <w:pPr>
        <w:numPr>
          <w:ilvl w:val="0"/>
          <w:numId w:val="1"/>
        </w:numPr>
        <w:adjustRightInd w:val="0"/>
        <w:snapToGrid w:val="0"/>
        <w:spacing w:line="460" w:lineRule="exact"/>
        <w:rPr>
          <w:rFonts w:ascii="宋体" w:hAnsi="宋体"/>
          <w:sz w:val="24"/>
        </w:rPr>
      </w:pPr>
      <w:r>
        <w:rPr>
          <w:rFonts w:hint="eastAsia" w:ascii="宋体" w:hAnsi="宋体"/>
          <w:sz w:val="24"/>
        </w:rPr>
        <w:t>具备履行合同所必需的设备和专业技术能力的证明材料；</w:t>
      </w:r>
    </w:p>
    <w:p w14:paraId="5B0CB659">
      <w:pPr>
        <w:numPr>
          <w:ilvl w:val="0"/>
          <w:numId w:val="1"/>
        </w:numPr>
        <w:adjustRightInd w:val="0"/>
        <w:snapToGrid w:val="0"/>
        <w:spacing w:line="460" w:lineRule="exact"/>
        <w:rPr>
          <w:rFonts w:ascii="宋体" w:hAnsi="宋体"/>
          <w:sz w:val="24"/>
        </w:rPr>
      </w:pPr>
      <w:r>
        <w:rPr>
          <w:rFonts w:hint="eastAsia" w:ascii="宋体" w:hAnsi="宋体"/>
          <w:sz w:val="24"/>
        </w:rPr>
        <w:t>具备法律、行政法规规定的其他条件的证明材料；</w:t>
      </w:r>
    </w:p>
    <w:p w14:paraId="7C1B31B8">
      <w:pPr>
        <w:numPr>
          <w:ilvl w:val="0"/>
          <w:numId w:val="1"/>
        </w:numPr>
        <w:adjustRightInd w:val="0"/>
        <w:snapToGrid w:val="0"/>
        <w:spacing w:line="460" w:lineRule="exact"/>
        <w:rPr>
          <w:rFonts w:ascii="宋体" w:hAnsi="宋体"/>
          <w:sz w:val="24"/>
        </w:rPr>
      </w:pPr>
      <w:r>
        <w:rPr>
          <w:rFonts w:ascii="宋体" w:hAnsi="宋体"/>
          <w:sz w:val="24"/>
        </w:rPr>
        <w:t>参加</w:t>
      </w:r>
      <w:r>
        <w:rPr>
          <w:rFonts w:hint="eastAsia" w:ascii="宋体" w:hAnsi="宋体" w:cs="宋体"/>
          <w:sz w:val="24"/>
        </w:rPr>
        <w:t>本项目采购前三年内</w:t>
      </w:r>
      <w:r>
        <w:rPr>
          <w:rFonts w:hint="eastAsia" w:ascii="宋体" w:hAnsi="宋体"/>
          <w:sz w:val="24"/>
        </w:rPr>
        <w:t>（从2023年2月至今）</w:t>
      </w:r>
      <w:r>
        <w:rPr>
          <w:rFonts w:ascii="宋体" w:hAnsi="宋体"/>
          <w:sz w:val="24"/>
        </w:rPr>
        <w:t>在经营活动中没有重大违法记录的书面声明</w:t>
      </w:r>
      <w:r>
        <w:rPr>
          <w:rFonts w:hint="eastAsia" w:ascii="宋体" w:hAnsi="宋体"/>
          <w:sz w:val="24"/>
        </w:rPr>
        <w:t>；</w:t>
      </w:r>
    </w:p>
    <w:p w14:paraId="755A8E1E">
      <w:pPr>
        <w:numPr>
          <w:ilvl w:val="0"/>
          <w:numId w:val="1"/>
        </w:numPr>
        <w:adjustRightInd w:val="0"/>
        <w:snapToGrid w:val="0"/>
        <w:spacing w:line="460" w:lineRule="exact"/>
        <w:rPr>
          <w:rFonts w:ascii="宋体" w:hAnsi="宋体"/>
          <w:sz w:val="24"/>
        </w:rPr>
      </w:pPr>
      <w:r>
        <w:rPr>
          <w:rFonts w:hint="eastAsia" w:ascii="宋体" w:hAnsi="宋体"/>
          <w:sz w:val="24"/>
        </w:rPr>
        <w:t>如以分支机构（分公司/分所等）名义报价的，须提供总公司（总部/总所等）授权函</w:t>
      </w:r>
      <w:r>
        <w:rPr>
          <w:rFonts w:ascii="宋体" w:hAnsi="宋体"/>
          <w:sz w:val="24"/>
        </w:rPr>
        <w:t>；</w:t>
      </w:r>
    </w:p>
    <w:p w14:paraId="2D31C0A0">
      <w:pPr>
        <w:numPr>
          <w:ilvl w:val="0"/>
          <w:numId w:val="1"/>
        </w:numPr>
        <w:adjustRightInd w:val="0"/>
        <w:snapToGrid w:val="0"/>
        <w:spacing w:line="460" w:lineRule="exact"/>
        <w:rPr>
          <w:rFonts w:ascii="宋体" w:hAnsi="宋体"/>
          <w:sz w:val="24"/>
        </w:rPr>
      </w:pPr>
      <w:r>
        <w:rPr>
          <w:rFonts w:hint="eastAsia" w:ascii="宋体" w:hAnsi="宋体"/>
          <w:sz w:val="24"/>
        </w:rPr>
        <w:t>根据本比选文件采购需求还需提供的其他证明文件。</w:t>
      </w:r>
    </w:p>
    <w:p w14:paraId="7C38572F">
      <w:pPr>
        <w:adjustRightInd w:val="0"/>
        <w:snapToGrid w:val="0"/>
        <w:spacing w:line="460" w:lineRule="exact"/>
        <w:ind w:firstLine="482" w:firstLineChars="200"/>
        <w:rPr>
          <w:rFonts w:ascii="宋体" w:hAnsi="宋体"/>
          <w:b/>
          <w:sz w:val="24"/>
        </w:rPr>
      </w:pPr>
      <w:r>
        <w:rPr>
          <w:rFonts w:hint="eastAsia" w:ascii="宋体" w:hAnsi="宋体"/>
          <w:b/>
          <w:sz w:val="24"/>
        </w:rPr>
        <w:t>注</w:t>
      </w:r>
      <w:r>
        <w:rPr>
          <w:rFonts w:ascii="宋体" w:hAnsi="宋体"/>
          <w:b/>
          <w:sz w:val="24"/>
        </w:rPr>
        <w:t>：以上</w:t>
      </w:r>
      <w:r>
        <w:rPr>
          <w:rFonts w:hint="eastAsia" w:ascii="宋体" w:hAnsi="宋体"/>
          <w:b/>
          <w:sz w:val="24"/>
        </w:rPr>
        <w:t>证明文件须加盖</w:t>
      </w:r>
      <w:r>
        <w:rPr>
          <w:rFonts w:ascii="宋体" w:hAnsi="宋体"/>
          <w:b/>
          <w:sz w:val="24"/>
        </w:rPr>
        <w:t>公章。</w:t>
      </w:r>
    </w:p>
    <w:p w14:paraId="3E9BEBC1">
      <w:pPr>
        <w:snapToGrid w:val="0"/>
        <w:spacing w:line="360" w:lineRule="auto"/>
        <w:ind w:firstLine="600" w:firstLineChars="250"/>
        <w:rPr>
          <w:rFonts w:ascii="宋体" w:hAnsi="宋体"/>
          <w:sz w:val="24"/>
        </w:rPr>
      </w:pPr>
    </w:p>
    <w:p w14:paraId="26C469B2">
      <w:pPr>
        <w:pStyle w:val="4"/>
        <w:spacing w:before="0" w:beforeAutospacing="0" w:after="0" w:afterAutospacing="0" w:line="360" w:lineRule="auto"/>
        <w:ind w:firstLine="482" w:firstLineChars="200"/>
        <w:rPr>
          <w:b/>
          <w:bCs/>
          <w:color w:val="auto"/>
        </w:rPr>
      </w:pPr>
      <w:r>
        <w:rPr>
          <w:rFonts w:hint="eastAsia"/>
          <w:b/>
          <w:bCs/>
          <w:color w:val="auto"/>
        </w:rPr>
        <w:t>须知</w:t>
      </w:r>
    </w:p>
    <w:p w14:paraId="59B0E02D">
      <w:pPr>
        <w:snapToGrid w:val="0"/>
        <w:spacing w:line="360" w:lineRule="auto"/>
        <w:ind w:firstLine="480" w:firstLineChars="200"/>
        <w:rPr>
          <w:rFonts w:ascii="宋体" w:hAnsi="宋体"/>
          <w:bCs/>
          <w:sz w:val="24"/>
        </w:rPr>
      </w:pPr>
      <w:r>
        <w:rPr>
          <w:rFonts w:hint="eastAsia" w:ascii="宋体" w:hAnsi="宋体"/>
          <w:bCs/>
          <w:sz w:val="24"/>
        </w:rPr>
        <w:t>1、报价人应提交相关证明文件，以及提供其他有关资料。</w:t>
      </w:r>
    </w:p>
    <w:p w14:paraId="6D4362EC">
      <w:pPr>
        <w:snapToGrid w:val="0"/>
        <w:spacing w:line="360" w:lineRule="auto"/>
        <w:ind w:left="437" w:leftChars="208"/>
        <w:rPr>
          <w:rFonts w:ascii="宋体" w:hAnsi="宋体"/>
          <w:bCs/>
          <w:sz w:val="24"/>
        </w:rPr>
      </w:pPr>
      <w:r>
        <w:rPr>
          <w:rFonts w:hint="eastAsia" w:ascii="宋体" w:hAnsi="宋体"/>
          <w:bCs/>
          <w:sz w:val="24"/>
        </w:rPr>
        <w:t>2、报价人提供的资格文件将由买方使用，并据此进行评价和判断，确定其资格和履约能力。</w:t>
      </w:r>
    </w:p>
    <w:p w14:paraId="335A848F">
      <w:pPr>
        <w:snapToGrid w:val="0"/>
        <w:spacing w:line="360" w:lineRule="auto"/>
        <w:ind w:firstLine="480" w:firstLineChars="200"/>
        <w:rPr>
          <w:rFonts w:ascii="宋体" w:hAnsi="宋体"/>
          <w:bCs/>
          <w:sz w:val="24"/>
        </w:rPr>
        <w:sectPr>
          <w:pgSz w:w="11906" w:h="16838"/>
          <w:pgMar w:top="1701" w:right="1418" w:bottom="1417" w:left="1418" w:header="851" w:footer="992" w:gutter="0"/>
          <w:cols w:space="720" w:num="1"/>
        </w:sectPr>
      </w:pPr>
      <w:r>
        <w:rPr>
          <w:rFonts w:hint="eastAsia" w:ascii="宋体" w:hAnsi="宋体"/>
          <w:bCs/>
          <w:sz w:val="24"/>
        </w:rPr>
        <w:t>3、报价人提交的文件将给予保密，但不退还。</w:t>
      </w:r>
    </w:p>
    <w:p w14:paraId="72AD3CB7">
      <w:pPr>
        <w:spacing w:line="460" w:lineRule="exact"/>
        <w:rPr>
          <w:rFonts w:ascii="宋体" w:hAnsi="宋体"/>
          <w:b/>
          <w:sz w:val="24"/>
        </w:rPr>
      </w:pPr>
    </w:p>
    <w:p w14:paraId="1BF7D5DF">
      <w:pPr>
        <w:pStyle w:val="4"/>
        <w:spacing w:before="0" w:beforeAutospacing="0" w:after="0" w:afterAutospacing="0" w:line="360" w:lineRule="auto"/>
        <w:jc w:val="center"/>
        <w:outlineLvl w:val="1"/>
        <w:rPr>
          <w:rFonts w:cs="宋体"/>
          <w:b/>
          <w:bCs/>
          <w:color w:val="auto"/>
          <w:sz w:val="28"/>
          <w:szCs w:val="28"/>
        </w:rPr>
      </w:pPr>
      <w:bookmarkStart w:id="6" w:name="_Toc217920687"/>
      <w:r>
        <w:rPr>
          <w:rFonts w:hint="eastAsia" w:cs="宋体"/>
          <w:b/>
          <w:bCs/>
          <w:color w:val="auto"/>
          <w:sz w:val="28"/>
          <w:szCs w:val="28"/>
        </w:rPr>
        <w:t>资</w:t>
      </w:r>
      <w:r>
        <w:rPr>
          <w:rFonts w:cs="宋体"/>
          <w:b/>
          <w:bCs/>
          <w:color w:val="auto"/>
          <w:sz w:val="28"/>
          <w:szCs w:val="28"/>
        </w:rPr>
        <w:t xml:space="preserve"> 格 声 明</w:t>
      </w:r>
      <w:bookmarkEnd w:id="6"/>
    </w:p>
    <w:p w14:paraId="3AE77583">
      <w:pPr>
        <w:spacing w:line="460" w:lineRule="exact"/>
        <w:rPr>
          <w:rFonts w:ascii="宋体" w:hAnsi="宋体"/>
          <w:sz w:val="24"/>
        </w:rPr>
      </w:pPr>
      <w:r>
        <w:rPr>
          <w:rFonts w:hint="eastAsia" w:ascii="宋体" w:hAnsi="宋体"/>
          <w:sz w:val="24"/>
        </w:rPr>
        <w:t>致：</w:t>
      </w:r>
      <w:r>
        <w:rPr>
          <w:rFonts w:hint="eastAsia" w:ascii="宋体" w:hAnsi="宋体"/>
          <w:sz w:val="24"/>
          <w:u w:val="single"/>
        </w:rPr>
        <w:t xml:space="preserve">     （采购人）            </w:t>
      </w:r>
    </w:p>
    <w:p w14:paraId="361CE379">
      <w:pPr>
        <w:pStyle w:val="4"/>
        <w:spacing w:before="0" w:beforeAutospacing="0" w:after="0" w:afterAutospacing="0" w:line="360" w:lineRule="auto"/>
        <w:rPr>
          <w:color w:val="auto"/>
        </w:rPr>
      </w:pPr>
      <w:r>
        <w:rPr>
          <w:rFonts w:hint="eastAsia"/>
          <w:color w:val="auto"/>
        </w:rPr>
        <w:t xml:space="preserve">    关于贵方</w:t>
      </w:r>
      <w:r>
        <w:rPr>
          <w:rFonts w:hint="eastAsia"/>
          <w:color w:val="auto"/>
          <w:u w:val="single"/>
        </w:rPr>
        <w:t xml:space="preserve">                              项目</w:t>
      </w:r>
      <w:r>
        <w:rPr>
          <w:rFonts w:hint="eastAsia"/>
          <w:color w:val="auto"/>
        </w:rPr>
        <w:t>，本签字人愿意参加比选，并证明提交的下列文件和说明是准确和真实的。</w:t>
      </w:r>
    </w:p>
    <w:p w14:paraId="1BF71010">
      <w:pPr>
        <w:snapToGrid w:val="0"/>
        <w:spacing w:line="460" w:lineRule="exact"/>
        <w:ind w:firstLine="480" w:firstLineChars="200"/>
        <w:rPr>
          <w:rFonts w:ascii="宋体" w:hAnsi="宋体"/>
          <w:kern w:val="0"/>
          <w:sz w:val="24"/>
        </w:rPr>
      </w:pPr>
      <w:r>
        <w:rPr>
          <w:rFonts w:hint="eastAsia" w:ascii="宋体" w:hAnsi="宋体"/>
          <w:kern w:val="0"/>
          <w:sz w:val="24"/>
        </w:rPr>
        <w:t>1．关于资格的声明函；</w:t>
      </w:r>
    </w:p>
    <w:p w14:paraId="53D2FCD4">
      <w:pPr>
        <w:snapToGrid w:val="0"/>
        <w:spacing w:line="460" w:lineRule="exact"/>
        <w:ind w:firstLine="480" w:firstLineChars="200"/>
        <w:rPr>
          <w:rFonts w:ascii="宋体" w:hAnsi="宋体"/>
          <w:kern w:val="0"/>
          <w:sz w:val="24"/>
        </w:rPr>
      </w:pPr>
      <w:r>
        <w:rPr>
          <w:rFonts w:hint="eastAsia" w:ascii="宋体" w:hAnsi="宋体"/>
          <w:kern w:val="0"/>
          <w:sz w:val="24"/>
        </w:rPr>
        <w:t>2．营业执照或法人登记证书等；</w:t>
      </w:r>
    </w:p>
    <w:p w14:paraId="2761C08F">
      <w:pPr>
        <w:snapToGrid w:val="0"/>
        <w:spacing w:line="460" w:lineRule="exact"/>
        <w:ind w:firstLine="480" w:firstLineChars="200"/>
        <w:rPr>
          <w:rFonts w:ascii="宋体" w:hAnsi="宋体"/>
          <w:kern w:val="0"/>
          <w:sz w:val="24"/>
        </w:rPr>
      </w:pPr>
      <w:r>
        <w:rPr>
          <w:rFonts w:hint="eastAsia" w:ascii="宋体" w:hAnsi="宋体"/>
          <w:kern w:val="0"/>
          <w:sz w:val="24"/>
        </w:rPr>
        <w:t>3. 财务状况及税收、社会保障资金缴纳情况声明函；</w:t>
      </w:r>
    </w:p>
    <w:p w14:paraId="1FE8F4BE">
      <w:pPr>
        <w:snapToGrid w:val="0"/>
        <w:spacing w:line="460" w:lineRule="exact"/>
        <w:ind w:firstLine="480" w:firstLineChars="200"/>
        <w:rPr>
          <w:rFonts w:ascii="宋体" w:hAnsi="宋体"/>
          <w:kern w:val="0"/>
          <w:sz w:val="24"/>
        </w:rPr>
      </w:pPr>
      <w:r>
        <w:rPr>
          <w:rFonts w:hint="eastAsia" w:ascii="宋体" w:hAnsi="宋体"/>
          <w:kern w:val="0"/>
          <w:sz w:val="24"/>
        </w:rPr>
        <w:t>4.资质证书；</w:t>
      </w:r>
    </w:p>
    <w:p w14:paraId="5BD48419">
      <w:pPr>
        <w:snapToGrid w:val="0"/>
        <w:spacing w:line="460" w:lineRule="exact"/>
        <w:ind w:firstLine="480" w:firstLineChars="200"/>
        <w:rPr>
          <w:rFonts w:ascii="宋体" w:hAnsi="宋体"/>
          <w:kern w:val="0"/>
          <w:sz w:val="24"/>
        </w:rPr>
      </w:pPr>
      <w:r>
        <w:rPr>
          <w:rFonts w:hint="eastAsia" w:ascii="宋体" w:hAnsi="宋体"/>
          <w:kern w:val="0"/>
          <w:sz w:val="24"/>
        </w:rPr>
        <w:t>5．具备履行合同所必需的设备和专业技术能力的证明材料；</w:t>
      </w:r>
    </w:p>
    <w:p w14:paraId="5A7C2FB0">
      <w:pPr>
        <w:snapToGrid w:val="0"/>
        <w:spacing w:line="460" w:lineRule="exact"/>
        <w:ind w:firstLine="480" w:firstLineChars="200"/>
        <w:rPr>
          <w:rFonts w:ascii="宋体" w:hAnsi="宋体"/>
          <w:kern w:val="0"/>
          <w:sz w:val="24"/>
        </w:rPr>
      </w:pPr>
      <w:r>
        <w:rPr>
          <w:rFonts w:hint="eastAsia" w:ascii="宋体" w:hAnsi="宋体"/>
          <w:kern w:val="0"/>
          <w:sz w:val="24"/>
        </w:rPr>
        <w:t>6．具备法律、行政法规规定的其他条件的证明材料；</w:t>
      </w:r>
    </w:p>
    <w:p w14:paraId="06D19B9C">
      <w:pPr>
        <w:snapToGrid w:val="0"/>
        <w:spacing w:line="460" w:lineRule="exact"/>
        <w:ind w:firstLine="480" w:firstLineChars="200"/>
        <w:rPr>
          <w:rFonts w:ascii="宋体" w:hAnsi="宋体"/>
          <w:kern w:val="0"/>
          <w:sz w:val="24"/>
        </w:rPr>
      </w:pPr>
      <w:r>
        <w:rPr>
          <w:rFonts w:hint="eastAsia" w:ascii="宋体" w:hAnsi="宋体"/>
          <w:kern w:val="0"/>
          <w:sz w:val="24"/>
        </w:rPr>
        <w:t>7．参加本项目采购活动前三年内（从2022年12月至今）在经营活动中没有重大违法记录的书面声明；</w:t>
      </w:r>
    </w:p>
    <w:p w14:paraId="26096D03">
      <w:pPr>
        <w:snapToGrid w:val="0"/>
        <w:spacing w:line="460" w:lineRule="exact"/>
        <w:ind w:firstLine="480" w:firstLineChars="200"/>
        <w:rPr>
          <w:rFonts w:ascii="宋体" w:hAnsi="宋体"/>
          <w:kern w:val="0"/>
          <w:sz w:val="24"/>
        </w:rPr>
      </w:pPr>
      <w:r>
        <w:rPr>
          <w:rFonts w:hint="eastAsia" w:ascii="宋体" w:hAnsi="宋体"/>
          <w:kern w:val="0"/>
          <w:sz w:val="24"/>
        </w:rPr>
        <w:t>8．如以分支机构（分公司/分所等）名义报价的，须提供总公司（总部/总所等）授权函；</w:t>
      </w:r>
    </w:p>
    <w:p w14:paraId="26622D20">
      <w:pPr>
        <w:snapToGrid w:val="0"/>
        <w:spacing w:line="460" w:lineRule="exact"/>
        <w:ind w:firstLine="480" w:firstLineChars="200"/>
        <w:rPr>
          <w:rFonts w:ascii="宋体" w:hAnsi="宋体"/>
          <w:kern w:val="0"/>
          <w:sz w:val="24"/>
        </w:rPr>
      </w:pPr>
      <w:r>
        <w:rPr>
          <w:rFonts w:hint="eastAsia" w:ascii="宋体" w:hAnsi="宋体"/>
          <w:kern w:val="0"/>
          <w:sz w:val="24"/>
        </w:rPr>
        <w:t>9．根据本比选文件采购需求还需提供的其他证明文件；</w:t>
      </w:r>
    </w:p>
    <w:p w14:paraId="6284BC22">
      <w:pPr>
        <w:snapToGrid w:val="0"/>
        <w:spacing w:line="460" w:lineRule="exact"/>
        <w:ind w:firstLine="480" w:firstLineChars="200"/>
        <w:rPr>
          <w:rFonts w:ascii="宋体" w:hAnsi="宋体"/>
          <w:kern w:val="0"/>
          <w:sz w:val="24"/>
        </w:rPr>
      </w:pPr>
      <w:r>
        <w:rPr>
          <w:rFonts w:hint="eastAsia" w:ascii="宋体" w:hAnsi="宋体"/>
          <w:kern w:val="0"/>
          <w:sz w:val="24"/>
        </w:rPr>
        <w:t>10．其他。</w:t>
      </w:r>
    </w:p>
    <w:p w14:paraId="07F4374F">
      <w:pPr>
        <w:snapToGrid w:val="0"/>
        <w:spacing w:line="460" w:lineRule="exact"/>
        <w:ind w:firstLine="480" w:firstLineChars="200"/>
        <w:rPr>
          <w:rFonts w:ascii="宋体" w:hAnsi="宋体"/>
          <w:kern w:val="0"/>
          <w:sz w:val="24"/>
        </w:rPr>
      </w:pPr>
      <w:r>
        <w:rPr>
          <w:rFonts w:hint="eastAsia" w:ascii="宋体" w:hAnsi="宋体"/>
          <w:kern w:val="0"/>
          <w:sz w:val="24"/>
        </w:rPr>
        <w:t>本签字人确认响应文件中关于资格的一切说明都是真实的、准确的。</w:t>
      </w:r>
    </w:p>
    <w:p w14:paraId="7A4AB8D1">
      <w:pPr>
        <w:spacing w:line="460" w:lineRule="exact"/>
        <w:rPr>
          <w:rFonts w:ascii="宋体" w:hAnsi="宋体"/>
          <w:szCs w:val="21"/>
        </w:rPr>
      </w:pPr>
    </w:p>
    <w:p w14:paraId="37328EFF">
      <w:pPr>
        <w:spacing w:line="460" w:lineRule="exact"/>
        <w:ind w:left="540" w:firstLine="30"/>
        <w:rPr>
          <w:rFonts w:ascii="宋体" w:hAnsi="宋体"/>
          <w:sz w:val="24"/>
        </w:rPr>
      </w:pPr>
      <w:r>
        <w:rPr>
          <w:rFonts w:hint="eastAsia" w:ascii="宋体" w:hAnsi="宋体"/>
          <w:sz w:val="24"/>
        </w:rPr>
        <w:t>报价人名称（公章）：</w:t>
      </w:r>
    </w:p>
    <w:p w14:paraId="55A86746">
      <w:pPr>
        <w:spacing w:line="460" w:lineRule="exact"/>
        <w:ind w:left="540" w:firstLine="30"/>
        <w:rPr>
          <w:rFonts w:ascii="宋体" w:hAnsi="宋体"/>
          <w:sz w:val="24"/>
        </w:rPr>
      </w:pPr>
      <w:r>
        <w:rPr>
          <w:rFonts w:hint="eastAsia" w:ascii="宋体" w:hAnsi="宋体"/>
          <w:sz w:val="24"/>
        </w:rPr>
        <w:t>报价人地址：</w:t>
      </w:r>
    </w:p>
    <w:p w14:paraId="24679C07">
      <w:pPr>
        <w:spacing w:line="460" w:lineRule="exact"/>
        <w:ind w:left="540" w:firstLine="30"/>
        <w:rPr>
          <w:rFonts w:ascii="宋体" w:hAnsi="宋体"/>
          <w:sz w:val="24"/>
        </w:rPr>
      </w:pPr>
      <w:r>
        <w:rPr>
          <w:rFonts w:hint="eastAsia" w:ascii="宋体" w:hAnsi="宋体"/>
          <w:sz w:val="24"/>
        </w:rPr>
        <w:t>本资格声明函授权代表（签字）：</w:t>
      </w:r>
    </w:p>
    <w:p w14:paraId="5BC7775E">
      <w:pPr>
        <w:spacing w:line="460" w:lineRule="exact"/>
        <w:ind w:left="540" w:firstLine="30"/>
        <w:rPr>
          <w:rFonts w:ascii="宋体" w:hAnsi="宋体"/>
          <w:sz w:val="24"/>
        </w:rPr>
      </w:pPr>
      <w:r>
        <w:rPr>
          <w:rFonts w:hint="eastAsia" w:ascii="宋体" w:hAnsi="宋体"/>
          <w:sz w:val="24"/>
        </w:rPr>
        <w:t>传真：      邮编：</w:t>
      </w:r>
    </w:p>
    <w:p w14:paraId="055267A7">
      <w:pPr>
        <w:widowControl/>
        <w:jc w:val="left"/>
        <w:rPr>
          <w:rFonts w:ascii="宋体" w:hAnsi="宋体"/>
          <w:b/>
          <w:bCs/>
          <w:sz w:val="24"/>
        </w:rPr>
      </w:pPr>
      <w:r>
        <w:rPr>
          <w:rFonts w:ascii="宋体" w:hAnsi="宋体"/>
          <w:b/>
          <w:szCs w:val="21"/>
        </w:rPr>
        <w:br w:type="page"/>
      </w:r>
    </w:p>
    <w:p w14:paraId="68CE88E3">
      <w:pPr>
        <w:pStyle w:val="4"/>
        <w:spacing w:before="0" w:beforeAutospacing="0" w:after="0" w:afterAutospacing="0" w:line="360" w:lineRule="auto"/>
        <w:jc w:val="center"/>
        <w:outlineLvl w:val="1"/>
        <w:rPr>
          <w:rFonts w:cs="宋体"/>
          <w:b/>
          <w:bCs/>
          <w:color w:val="auto"/>
          <w:sz w:val="28"/>
          <w:szCs w:val="28"/>
        </w:rPr>
      </w:pPr>
      <w:bookmarkStart w:id="7" w:name="_Toc217920688"/>
      <w:r>
        <w:rPr>
          <w:rFonts w:hint="eastAsia" w:cs="宋体"/>
          <w:b/>
          <w:bCs/>
          <w:color w:val="auto"/>
          <w:sz w:val="28"/>
          <w:szCs w:val="28"/>
        </w:rPr>
        <w:t>参加本项目采购活动前三年内（从2023年2月至今）</w:t>
      </w:r>
      <w:bookmarkEnd w:id="7"/>
    </w:p>
    <w:p w14:paraId="541335E1">
      <w:pPr>
        <w:pStyle w:val="4"/>
        <w:spacing w:before="0" w:beforeAutospacing="0" w:after="0" w:afterAutospacing="0" w:line="360" w:lineRule="auto"/>
        <w:jc w:val="center"/>
        <w:outlineLvl w:val="1"/>
        <w:rPr>
          <w:rFonts w:cs="宋体"/>
          <w:b/>
          <w:bCs/>
          <w:color w:val="auto"/>
          <w:sz w:val="28"/>
          <w:szCs w:val="28"/>
        </w:rPr>
      </w:pPr>
      <w:bookmarkStart w:id="8" w:name="_Toc217920689"/>
      <w:r>
        <w:rPr>
          <w:rFonts w:hint="eastAsia" w:cs="宋体"/>
          <w:b/>
          <w:bCs/>
          <w:color w:val="auto"/>
          <w:sz w:val="28"/>
          <w:szCs w:val="28"/>
        </w:rPr>
        <w:t>在经营活动中没有重大违法记录的书面声明</w:t>
      </w:r>
      <w:bookmarkEnd w:id="8"/>
    </w:p>
    <w:p w14:paraId="6FFF1E23">
      <w:pPr>
        <w:pStyle w:val="8"/>
        <w:spacing w:before="0" w:beforeAutospacing="0" w:after="0" w:afterAutospacing="0" w:line="312" w:lineRule="auto"/>
        <w:rPr>
          <w:color w:val="auto"/>
          <w:kern w:val="2"/>
        </w:rPr>
      </w:pPr>
    </w:p>
    <w:p w14:paraId="3B25CDC7">
      <w:pPr>
        <w:pStyle w:val="8"/>
        <w:spacing w:before="0" w:beforeAutospacing="0" w:after="0" w:afterAutospacing="0" w:line="312" w:lineRule="auto"/>
        <w:rPr>
          <w:color w:val="auto"/>
          <w:kern w:val="2"/>
        </w:rPr>
      </w:pPr>
      <w:r>
        <w:rPr>
          <w:rFonts w:hint="eastAsia"/>
          <w:color w:val="auto"/>
        </w:rPr>
        <w:t>致：</w:t>
      </w:r>
      <w:r>
        <w:rPr>
          <w:rFonts w:hint="eastAsia"/>
          <w:color w:val="auto"/>
          <w:u w:val="single"/>
        </w:rPr>
        <w:t xml:space="preserve">    （采购人）             </w:t>
      </w:r>
    </w:p>
    <w:p w14:paraId="496DEB54">
      <w:pPr>
        <w:pStyle w:val="8"/>
        <w:spacing w:before="0" w:beforeAutospacing="0" w:after="0" w:afterAutospacing="0" w:line="312" w:lineRule="auto"/>
        <w:rPr>
          <w:color w:val="auto"/>
          <w:kern w:val="2"/>
        </w:rPr>
      </w:pPr>
    </w:p>
    <w:p w14:paraId="16B86272">
      <w:pPr>
        <w:spacing w:line="500" w:lineRule="exact"/>
        <w:ind w:firstLine="480" w:firstLineChars="200"/>
        <w:rPr>
          <w:rFonts w:ascii="宋体" w:hAnsi="宋体"/>
          <w:sz w:val="24"/>
        </w:rPr>
      </w:pPr>
      <w:r>
        <w:rPr>
          <w:rFonts w:hint="eastAsia" w:ascii="宋体" w:hAnsi="宋体"/>
          <w:sz w:val="24"/>
        </w:rPr>
        <w:t>我公司承诺在参加本项目采购活动前三年内（从2023年2月至今），在经营活动中没有重大违法记录，遵守国家其他有关的法律、法规和管理办法。</w:t>
      </w:r>
    </w:p>
    <w:p w14:paraId="0712F577">
      <w:pPr>
        <w:spacing w:line="500" w:lineRule="exact"/>
        <w:ind w:firstLine="480" w:firstLineChars="200"/>
        <w:rPr>
          <w:rFonts w:ascii="宋体" w:hAnsi="宋体"/>
          <w:sz w:val="24"/>
        </w:rPr>
      </w:pPr>
      <w:r>
        <w:rPr>
          <w:rFonts w:hint="eastAsia" w:ascii="宋体" w:hAnsi="宋体"/>
          <w:sz w:val="24"/>
        </w:rPr>
        <w:t>特此声明。</w:t>
      </w:r>
    </w:p>
    <w:p w14:paraId="518EAD3C">
      <w:pPr>
        <w:pStyle w:val="8"/>
        <w:spacing w:before="0" w:beforeAutospacing="0" w:after="0" w:afterAutospacing="0" w:line="312" w:lineRule="auto"/>
        <w:rPr>
          <w:color w:val="auto"/>
          <w:kern w:val="2"/>
        </w:rPr>
      </w:pPr>
    </w:p>
    <w:p w14:paraId="26148352">
      <w:pPr>
        <w:pStyle w:val="8"/>
        <w:spacing w:before="0" w:beforeAutospacing="0" w:after="0" w:afterAutospacing="0" w:line="312" w:lineRule="auto"/>
        <w:rPr>
          <w:color w:val="auto"/>
          <w:kern w:val="2"/>
        </w:rPr>
      </w:pPr>
    </w:p>
    <w:p w14:paraId="367E3689">
      <w:pPr>
        <w:pStyle w:val="8"/>
        <w:spacing w:before="0" w:beforeAutospacing="0" w:after="0" w:afterAutospacing="0" w:line="312" w:lineRule="auto"/>
        <w:rPr>
          <w:color w:val="auto"/>
          <w:kern w:val="2"/>
        </w:rPr>
      </w:pPr>
    </w:p>
    <w:p w14:paraId="446C330E">
      <w:pPr>
        <w:spacing w:line="500" w:lineRule="exact"/>
        <w:rPr>
          <w:rFonts w:ascii="宋体" w:hAnsi="宋体"/>
          <w:sz w:val="24"/>
        </w:rPr>
      </w:pPr>
      <w:r>
        <w:rPr>
          <w:rFonts w:ascii="宋体" w:hAnsi="宋体"/>
          <w:sz w:val="24"/>
        </w:rPr>
        <w:t>（注：重大违法记录是指供应商因违法经营受到刑事处罚或者责令停产停业、吊销许可证或者执照、较大数额罚款等行政处罚。</w:t>
      </w:r>
      <w:r>
        <w:rPr>
          <w:rFonts w:ascii="宋体" w:hAnsi="宋体"/>
          <w:sz w:val="24"/>
        </w:rPr>
        <w:br w:type="textWrapping"/>
      </w:r>
      <w:r>
        <w:rPr>
          <w:rFonts w:ascii="宋体" w:hAnsi="宋体"/>
          <w:sz w:val="24"/>
        </w:rPr>
        <w:t>　供应商在参加</w:t>
      </w:r>
      <w:r>
        <w:rPr>
          <w:rFonts w:hint="eastAsia" w:ascii="宋体" w:hAnsi="宋体"/>
          <w:sz w:val="24"/>
        </w:rPr>
        <w:t>本项目</w:t>
      </w:r>
      <w:r>
        <w:rPr>
          <w:rFonts w:ascii="宋体" w:hAnsi="宋体"/>
          <w:sz w:val="24"/>
        </w:rPr>
        <w:t>采购活动</w:t>
      </w:r>
      <w:r>
        <w:rPr>
          <w:rFonts w:hint="eastAsia" w:ascii="宋体" w:hAnsi="宋体"/>
          <w:sz w:val="24"/>
        </w:rPr>
        <w:t>前三年内（从2023年2月至今）</w:t>
      </w:r>
      <w:r>
        <w:rPr>
          <w:rFonts w:ascii="宋体" w:hAnsi="宋体"/>
          <w:sz w:val="24"/>
        </w:rPr>
        <w:t>因违法经营被禁止在一定期限内参加</w:t>
      </w:r>
      <w:r>
        <w:rPr>
          <w:rFonts w:hint="eastAsia" w:ascii="宋体" w:hAnsi="宋体"/>
          <w:sz w:val="24"/>
        </w:rPr>
        <w:t>政府</w:t>
      </w:r>
      <w:r>
        <w:rPr>
          <w:rFonts w:ascii="宋体" w:hAnsi="宋体"/>
          <w:sz w:val="24"/>
        </w:rPr>
        <w:t>采购活动，期限届满的，可以参加采购活动。）</w:t>
      </w:r>
    </w:p>
    <w:p w14:paraId="7546546E">
      <w:pPr>
        <w:widowControl/>
        <w:spacing w:before="100" w:beforeAutospacing="1" w:after="100" w:afterAutospacing="1"/>
        <w:jc w:val="left"/>
        <w:rPr>
          <w:rFonts w:ascii="宋体" w:hAnsi="宋体"/>
          <w:b/>
          <w:szCs w:val="21"/>
        </w:rPr>
      </w:pPr>
    </w:p>
    <w:p w14:paraId="6AC4B0E1">
      <w:pPr>
        <w:widowControl/>
        <w:spacing w:before="100" w:beforeAutospacing="1" w:after="100" w:afterAutospacing="1"/>
        <w:jc w:val="left"/>
        <w:rPr>
          <w:rFonts w:ascii="宋体" w:hAnsi="宋体"/>
          <w:b/>
          <w:szCs w:val="21"/>
        </w:rPr>
      </w:pPr>
    </w:p>
    <w:p w14:paraId="78A24A10">
      <w:pPr>
        <w:pStyle w:val="8"/>
        <w:spacing w:before="0" w:beforeAutospacing="0" w:after="0" w:afterAutospacing="0" w:line="360" w:lineRule="auto"/>
        <w:rPr>
          <w:color w:val="auto"/>
          <w:kern w:val="2"/>
        </w:rPr>
      </w:pPr>
      <w:r>
        <w:rPr>
          <w:color w:val="auto"/>
          <w:kern w:val="2"/>
        </w:rPr>
        <w:t>报价人名称：（公章）</w:t>
      </w:r>
    </w:p>
    <w:p w14:paraId="14EC9C6A">
      <w:pPr>
        <w:pStyle w:val="4"/>
        <w:spacing w:before="0" w:beforeAutospacing="0" w:after="0" w:afterAutospacing="0" w:line="360" w:lineRule="auto"/>
        <w:rPr>
          <w:color w:val="auto"/>
        </w:rPr>
      </w:pPr>
      <w:r>
        <w:rPr>
          <w:color w:val="auto"/>
        </w:rPr>
        <w:t>法定代表人或其授权委托人：（签字或盖章）</w:t>
      </w:r>
    </w:p>
    <w:p w14:paraId="2656C712">
      <w:pPr>
        <w:autoSpaceDN w:val="0"/>
        <w:spacing w:line="450" w:lineRule="atLeast"/>
        <w:jc w:val="right"/>
        <w:rPr>
          <w:rFonts w:ascii="宋体" w:hAnsi="宋体"/>
          <w:sz w:val="24"/>
        </w:rPr>
      </w:pPr>
      <w:r>
        <w:rPr>
          <w:rFonts w:ascii="宋体" w:hAnsi="宋体"/>
          <w:sz w:val="24"/>
        </w:rPr>
        <w:t>日期：    年   月  日</w:t>
      </w:r>
    </w:p>
    <w:p w14:paraId="46C11D0F">
      <w:pPr>
        <w:widowControl/>
        <w:jc w:val="left"/>
        <w:rPr>
          <w:rFonts w:ascii="宋体" w:hAnsi="宋体"/>
          <w:b/>
          <w:bCs/>
          <w:sz w:val="24"/>
        </w:rPr>
      </w:pPr>
      <w:r>
        <w:rPr>
          <w:rFonts w:ascii="宋体" w:hAnsi="宋体"/>
          <w:sz w:val="24"/>
        </w:rPr>
        <w:br w:type="page"/>
      </w:r>
    </w:p>
    <w:p w14:paraId="527CD10D">
      <w:pPr>
        <w:pStyle w:val="4"/>
        <w:spacing w:before="0" w:beforeAutospacing="0" w:after="0" w:afterAutospacing="0" w:line="360" w:lineRule="auto"/>
        <w:jc w:val="center"/>
        <w:outlineLvl w:val="1"/>
        <w:rPr>
          <w:rFonts w:cs="宋体"/>
          <w:b/>
          <w:bCs/>
          <w:color w:val="auto"/>
          <w:sz w:val="28"/>
          <w:szCs w:val="28"/>
        </w:rPr>
      </w:pPr>
      <w:bookmarkStart w:id="9" w:name="_Toc217920690"/>
      <w:r>
        <w:rPr>
          <w:rFonts w:hint="eastAsia" w:cs="宋体"/>
          <w:b/>
          <w:bCs/>
          <w:color w:val="auto"/>
          <w:sz w:val="28"/>
          <w:szCs w:val="28"/>
        </w:rPr>
        <w:t>供应商书面声明</w:t>
      </w:r>
      <w:bookmarkEnd w:id="9"/>
    </w:p>
    <w:p w14:paraId="39F5A69E">
      <w:pPr>
        <w:pStyle w:val="8"/>
        <w:spacing w:before="0" w:beforeAutospacing="0" w:after="0" w:afterAutospacing="0" w:line="312" w:lineRule="auto"/>
        <w:rPr>
          <w:color w:val="auto"/>
          <w:kern w:val="2"/>
          <w:sz w:val="21"/>
          <w:szCs w:val="21"/>
        </w:rPr>
      </w:pPr>
    </w:p>
    <w:p w14:paraId="7CCE0348">
      <w:pPr>
        <w:pStyle w:val="8"/>
        <w:spacing w:before="0" w:beforeAutospacing="0" w:after="0" w:afterAutospacing="0" w:line="312" w:lineRule="auto"/>
        <w:rPr>
          <w:color w:val="auto"/>
          <w:kern w:val="2"/>
          <w:sz w:val="21"/>
          <w:szCs w:val="21"/>
        </w:rPr>
      </w:pPr>
    </w:p>
    <w:p w14:paraId="16850DA5">
      <w:pPr>
        <w:pStyle w:val="8"/>
        <w:spacing w:before="0" w:beforeAutospacing="0" w:after="0" w:afterAutospacing="0" w:line="312" w:lineRule="auto"/>
        <w:rPr>
          <w:color w:val="auto"/>
          <w:kern w:val="2"/>
        </w:rPr>
      </w:pPr>
      <w:r>
        <w:rPr>
          <w:color w:val="auto"/>
        </w:rPr>
        <w:t>致：</w:t>
      </w:r>
      <w:r>
        <w:rPr>
          <w:color w:val="auto"/>
          <w:u w:val="single"/>
        </w:rPr>
        <w:t xml:space="preserve">    （采购人）             </w:t>
      </w:r>
    </w:p>
    <w:p w14:paraId="3DF9AEF2">
      <w:pPr>
        <w:pStyle w:val="8"/>
        <w:spacing w:before="0" w:beforeAutospacing="0" w:after="0" w:afterAutospacing="0" w:line="312" w:lineRule="auto"/>
        <w:rPr>
          <w:color w:val="auto"/>
          <w:kern w:val="2"/>
        </w:rPr>
      </w:pPr>
    </w:p>
    <w:p w14:paraId="7E4FE5C2">
      <w:pPr>
        <w:spacing w:line="500" w:lineRule="exact"/>
        <w:ind w:firstLine="480" w:firstLineChars="200"/>
        <w:rPr>
          <w:rFonts w:ascii="宋体" w:hAnsi="宋体"/>
          <w:sz w:val="24"/>
        </w:rPr>
      </w:pPr>
      <w:r>
        <w:rPr>
          <w:rFonts w:hint="eastAsia" w:ascii="宋体" w:hAnsi="宋体"/>
          <w:sz w:val="24"/>
        </w:rPr>
        <w:t>我公司承诺已自查</w:t>
      </w:r>
      <w:r>
        <w:rPr>
          <w:rFonts w:ascii="宋体" w:hAnsi="宋体"/>
          <w:sz w:val="24"/>
        </w:rPr>
        <w:t>，</w:t>
      </w:r>
      <w:r>
        <w:rPr>
          <w:rFonts w:hint="eastAsia" w:ascii="宋体" w:hAnsi="宋体"/>
          <w:sz w:val="24"/>
        </w:rPr>
        <w:t>在参加本项目采购活动中未</w:t>
      </w:r>
      <w:r>
        <w:rPr>
          <w:rFonts w:ascii="宋体" w:hAnsi="宋体"/>
          <w:sz w:val="24"/>
        </w:rPr>
        <w:t>违反</w:t>
      </w:r>
      <w:r>
        <w:rPr>
          <w:rFonts w:hint="eastAsia" w:ascii="宋体" w:hAnsi="宋体"/>
          <w:sz w:val="24"/>
        </w:rPr>
        <w:t>《中华人民共和国政府采购法实施条例》第十八条 “单位负责人为同一人或者存在直接控股、管理关系的不同供应商，不得参加同一合同项下的采购活动。</w:t>
      </w:r>
    </w:p>
    <w:p w14:paraId="4CBFFD9A">
      <w:pPr>
        <w:spacing w:line="500" w:lineRule="exact"/>
        <w:ind w:firstLine="480" w:firstLineChars="200"/>
        <w:rPr>
          <w:rFonts w:ascii="宋体" w:hAnsi="宋体"/>
          <w:sz w:val="24"/>
        </w:rPr>
      </w:pPr>
      <w:r>
        <w:rPr>
          <w:rFonts w:hint="eastAsia" w:ascii="宋体" w:hAnsi="宋体"/>
          <w:sz w:val="24"/>
        </w:rPr>
        <w:t>为采购项目提供整体设计、规范编制或者项目管理、监理、检测等服务的供应商，不得再参加该采购项目的其他采购活动。”</w:t>
      </w:r>
    </w:p>
    <w:p w14:paraId="5A9964BA">
      <w:pPr>
        <w:pStyle w:val="8"/>
        <w:spacing w:before="0" w:beforeAutospacing="0" w:after="0" w:afterAutospacing="0" w:line="312" w:lineRule="auto"/>
        <w:ind w:firstLine="570"/>
        <w:rPr>
          <w:color w:val="auto"/>
          <w:kern w:val="2"/>
        </w:rPr>
      </w:pPr>
    </w:p>
    <w:p w14:paraId="5442EA67">
      <w:pPr>
        <w:spacing w:line="500" w:lineRule="exact"/>
        <w:ind w:firstLine="480" w:firstLineChars="200"/>
        <w:rPr>
          <w:rFonts w:ascii="宋体" w:hAnsi="宋体"/>
          <w:sz w:val="24"/>
        </w:rPr>
      </w:pPr>
      <w:r>
        <w:rPr>
          <w:rFonts w:hint="eastAsia" w:ascii="宋体" w:hAnsi="宋体"/>
          <w:sz w:val="24"/>
        </w:rPr>
        <w:t>特此声明。</w:t>
      </w:r>
    </w:p>
    <w:p w14:paraId="7CDCA7C1">
      <w:pPr>
        <w:pStyle w:val="8"/>
        <w:spacing w:before="0" w:beforeAutospacing="0" w:after="0" w:afterAutospacing="0" w:line="312" w:lineRule="auto"/>
        <w:rPr>
          <w:color w:val="auto"/>
          <w:kern w:val="2"/>
          <w:sz w:val="21"/>
          <w:szCs w:val="21"/>
        </w:rPr>
      </w:pPr>
    </w:p>
    <w:p w14:paraId="57E54E16">
      <w:pPr>
        <w:pStyle w:val="8"/>
        <w:spacing w:before="0" w:beforeAutospacing="0" w:after="0" w:afterAutospacing="0" w:line="312" w:lineRule="auto"/>
        <w:rPr>
          <w:color w:val="auto"/>
          <w:kern w:val="2"/>
          <w:sz w:val="21"/>
          <w:szCs w:val="21"/>
        </w:rPr>
      </w:pPr>
    </w:p>
    <w:p w14:paraId="63A7C860">
      <w:pPr>
        <w:pStyle w:val="8"/>
        <w:spacing w:before="0" w:beforeAutospacing="0" w:after="0" w:afterAutospacing="0" w:line="312" w:lineRule="auto"/>
        <w:rPr>
          <w:color w:val="auto"/>
          <w:kern w:val="2"/>
          <w:sz w:val="21"/>
          <w:szCs w:val="21"/>
        </w:rPr>
      </w:pPr>
    </w:p>
    <w:p w14:paraId="5F8DF380">
      <w:pPr>
        <w:pStyle w:val="8"/>
        <w:spacing w:before="0" w:beforeAutospacing="0" w:after="0" w:afterAutospacing="0" w:line="312" w:lineRule="auto"/>
        <w:rPr>
          <w:color w:val="auto"/>
          <w:kern w:val="2"/>
          <w:sz w:val="21"/>
          <w:szCs w:val="21"/>
        </w:rPr>
      </w:pPr>
    </w:p>
    <w:p w14:paraId="21BECEC9">
      <w:pPr>
        <w:pStyle w:val="8"/>
        <w:spacing w:before="0" w:beforeAutospacing="0" w:after="0" w:afterAutospacing="0" w:line="312" w:lineRule="auto"/>
        <w:rPr>
          <w:color w:val="auto"/>
          <w:kern w:val="2"/>
          <w:sz w:val="21"/>
          <w:szCs w:val="21"/>
        </w:rPr>
      </w:pPr>
    </w:p>
    <w:p w14:paraId="57D9A546">
      <w:pPr>
        <w:pStyle w:val="8"/>
        <w:spacing w:before="0" w:beforeAutospacing="0" w:after="0" w:afterAutospacing="0" w:line="312" w:lineRule="auto"/>
        <w:rPr>
          <w:color w:val="auto"/>
          <w:kern w:val="2"/>
        </w:rPr>
      </w:pPr>
    </w:p>
    <w:p w14:paraId="22002E77">
      <w:pPr>
        <w:spacing w:line="500" w:lineRule="exact"/>
        <w:rPr>
          <w:rFonts w:ascii="宋体" w:hAnsi="宋体"/>
          <w:sz w:val="24"/>
          <w:u w:val="single"/>
        </w:rPr>
      </w:pPr>
      <w:r>
        <w:rPr>
          <w:rFonts w:hint="eastAsia" w:ascii="宋体" w:hAnsi="宋体"/>
          <w:sz w:val="24"/>
        </w:rPr>
        <w:t>报价人（公章）：</w:t>
      </w:r>
    </w:p>
    <w:p w14:paraId="25199B12">
      <w:pPr>
        <w:spacing w:line="500" w:lineRule="exact"/>
        <w:rPr>
          <w:rFonts w:ascii="宋体" w:hAnsi="宋体"/>
          <w:sz w:val="24"/>
          <w:u w:val="single"/>
        </w:rPr>
      </w:pPr>
      <w:r>
        <w:rPr>
          <w:rFonts w:hint="eastAsia" w:ascii="宋体" w:hAnsi="宋体"/>
          <w:sz w:val="24"/>
        </w:rPr>
        <w:t>法定代表人或授权委托人：</w:t>
      </w:r>
    </w:p>
    <w:p w14:paraId="3EE595EC">
      <w:pPr>
        <w:spacing w:line="500" w:lineRule="exact"/>
        <w:rPr>
          <w:rFonts w:ascii="宋体" w:hAnsi="宋体"/>
          <w:sz w:val="24"/>
        </w:rPr>
      </w:pPr>
      <w:r>
        <w:rPr>
          <w:rFonts w:hint="eastAsia" w:ascii="宋体" w:hAnsi="宋体"/>
          <w:sz w:val="24"/>
        </w:rPr>
        <w:t>日期： 年  月  日</w:t>
      </w:r>
    </w:p>
    <w:p w14:paraId="09C31AC0">
      <w:pPr>
        <w:rPr>
          <w:rFonts w:ascii="宋体" w:hAnsi="宋体"/>
          <w:b/>
          <w:sz w:val="24"/>
        </w:rPr>
      </w:pPr>
    </w:p>
    <w:p w14:paraId="408AF6E1">
      <w:pPr>
        <w:pStyle w:val="13"/>
        <w:spacing w:after="156"/>
        <w:ind w:firstLine="480"/>
        <w:rPr>
          <w:lang w:val="en-US" w:bidi="ar-SA"/>
        </w:rPr>
      </w:pPr>
    </w:p>
    <w:p w14:paraId="20D922F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4B2315"/>
    <w:multiLevelType w:val="multilevel"/>
    <w:tmpl w:val="484B2315"/>
    <w:lvl w:ilvl="0" w:tentative="0">
      <w:start w:val="1"/>
      <w:numFmt w:val="decimal"/>
      <w:lvlText w:val="%1."/>
      <w:lvlJc w:val="left"/>
      <w:pPr>
        <w:ind w:left="844" w:hanging="420"/>
      </w:pPr>
      <w:rPr>
        <w:rFonts w:hint="eastAsia"/>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F02CD"/>
    <w:rsid w:val="00033ABA"/>
    <w:rsid w:val="00181F61"/>
    <w:rsid w:val="001C4CF7"/>
    <w:rsid w:val="004402B1"/>
    <w:rsid w:val="005C5611"/>
    <w:rsid w:val="006771B1"/>
    <w:rsid w:val="007E3B5D"/>
    <w:rsid w:val="00834E40"/>
    <w:rsid w:val="009D0995"/>
    <w:rsid w:val="00A34398"/>
    <w:rsid w:val="00AE4323"/>
    <w:rsid w:val="00F01C56"/>
    <w:rsid w:val="17BB5A64"/>
    <w:rsid w:val="19A80710"/>
    <w:rsid w:val="2D601E18"/>
    <w:rsid w:val="2F779C77"/>
    <w:rsid w:val="3165461D"/>
    <w:rsid w:val="3E3357EE"/>
    <w:rsid w:val="3ED6967F"/>
    <w:rsid w:val="53BF02CD"/>
    <w:rsid w:val="67FF3875"/>
    <w:rsid w:val="6CAD2B64"/>
    <w:rsid w:val="720B4B69"/>
    <w:rsid w:val="78A73995"/>
    <w:rsid w:val="7DF6B822"/>
    <w:rsid w:val="7EFF2CC1"/>
    <w:rsid w:val="7F9ACD03"/>
    <w:rsid w:val="7F9BE7F9"/>
    <w:rsid w:val="C6B69734"/>
    <w:rsid w:val="CFDF825B"/>
    <w:rsid w:val="DECB97D3"/>
    <w:rsid w:val="ED79FF24"/>
    <w:rsid w:val="EF0BF12A"/>
    <w:rsid w:val="FBEF09B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character" w:default="1" w:styleId="11">
    <w:name w:val="Default Paragraph Font"/>
    <w:unhideWhenUsed/>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customStyle="1" w:styleId="2">
    <w:name w:val="正文（文本）"/>
    <w:basedOn w:val="1"/>
    <w:qFormat/>
    <w:uiPriority w:val="0"/>
    <w:pPr>
      <w:snapToGrid w:val="0"/>
      <w:spacing w:beforeLines="20" w:after="100" w:afterAutospacing="1" w:line="360" w:lineRule="auto"/>
      <w:jc w:val="center"/>
    </w:pPr>
    <w:rPr>
      <w:rFonts w:ascii="Calibri" w:hAnsi="宋体" w:cs="Calibri"/>
      <w:sz w:val="28"/>
      <w:szCs w:val="28"/>
    </w:rPr>
  </w:style>
  <w:style w:type="paragraph" w:styleId="3">
    <w:name w:val="List 2"/>
    <w:basedOn w:val="1"/>
    <w:qFormat/>
    <w:uiPriority w:val="99"/>
    <w:pPr>
      <w:ind w:left="100" w:leftChars="200" w:hanging="200" w:hangingChars="200"/>
    </w:pPr>
  </w:style>
  <w:style w:type="paragraph" w:styleId="4">
    <w:name w:val="Plain Text"/>
    <w:basedOn w:val="1"/>
    <w:qFormat/>
    <w:uiPriority w:val="0"/>
    <w:pPr>
      <w:widowControl/>
      <w:spacing w:before="100" w:beforeAutospacing="1" w:after="100" w:afterAutospacing="1"/>
      <w:jc w:val="left"/>
    </w:pPr>
    <w:rPr>
      <w:rFonts w:ascii="宋体" w:hAnsi="宋体"/>
      <w:color w:val="000000"/>
      <w:kern w:val="0"/>
      <w:sz w:val="24"/>
    </w:rPr>
  </w:style>
  <w:style w:type="paragraph" w:styleId="5">
    <w:name w:val="Balloon Text"/>
    <w:basedOn w:val="1"/>
    <w:link w:val="12"/>
    <w:uiPriority w:val="0"/>
    <w:rPr>
      <w:sz w:val="18"/>
      <w:szCs w:val="18"/>
    </w:rPr>
  </w:style>
  <w:style w:type="paragraph" w:styleId="6">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9">
    <w:name w:val="Title"/>
    <w:basedOn w:val="1"/>
    <w:next w:val="1"/>
    <w:qFormat/>
    <w:uiPriority w:val="99"/>
    <w:pPr>
      <w:spacing w:before="240" w:after="60" w:line="360" w:lineRule="auto"/>
      <w:ind w:firstLine="602" w:firstLineChars="200"/>
      <w:jc w:val="center"/>
      <w:outlineLvl w:val="0"/>
    </w:pPr>
    <w:rPr>
      <w:b/>
      <w:bCs/>
      <w:sz w:val="32"/>
      <w:szCs w:val="32"/>
    </w:rPr>
  </w:style>
  <w:style w:type="character" w:customStyle="1" w:styleId="12">
    <w:name w:val="批注框文本 字符"/>
    <w:link w:val="5"/>
    <w:uiPriority w:val="0"/>
    <w:rPr>
      <w:rFonts w:ascii="Calibri" w:hAnsi="Calibri"/>
      <w:kern w:val="2"/>
      <w:sz w:val="18"/>
      <w:szCs w:val="18"/>
    </w:rPr>
  </w:style>
  <w:style w:type="paragraph" w:customStyle="1" w:styleId="13">
    <w:name w:val="标书正文"/>
    <w:basedOn w:val="1"/>
    <w:qFormat/>
    <w:uiPriority w:val="0"/>
    <w:pPr>
      <w:autoSpaceDE w:val="0"/>
      <w:autoSpaceDN w:val="0"/>
      <w:spacing w:afterLines="50" w:line="360" w:lineRule="auto"/>
      <w:ind w:firstLine="440" w:firstLineChars="200"/>
      <w:jc w:val="left"/>
    </w:pPr>
    <w:rPr>
      <w:rFonts w:eastAsia="楷体" w:cs="宋体"/>
      <w:kern w:val="0"/>
      <w:sz w:val="24"/>
      <w:szCs w:val="22"/>
      <w:lang w:val="zh-CN" w:bidi="zh-CN"/>
    </w:rPr>
  </w:style>
  <w:style w:type="character" w:customStyle="1" w:styleId="14">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1524</Words>
  <Characters>1547</Characters>
  <Lines>29</Lines>
  <Paragraphs>8</Paragraphs>
  <TotalTime>34</TotalTime>
  <ScaleCrop>false</ScaleCrop>
  <LinksUpToDate>false</LinksUpToDate>
  <CharactersWithSpaces>1705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2026-02-02T22:48:00Z</dcterms:created>
  <dc:creator>刘敏</dc:creator>
  <cp:lastModifiedBy>胡阳</cp:lastModifiedBy>
  <cp:lastPrinted>2026-03-04T07:57:00Z</cp:lastPrinted>
  <dcterms:modified xsi:type="dcterms:W3CDTF">2026-04-27T06:29:06Z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5C5CC635BD4B47EAB699554211722D46_13</vt:lpwstr>
  </property>
  <property fmtid="{D5CDD505-2E9C-101B-9397-08002B2CF9AE}" pid="4" name="KSOTemplateDocerSaveRecord">
    <vt:lpwstr>eyJoZGlkIjoiNGYzZjg2NTQ1OWJiYTBhMWY2NGYwYTJkYzI1ZWE5YmIiLCJ1c2VySWQiOiI1ODI1NDc2NTQifQ==</vt:lpwstr>
  </property>
</Properties>
</file>